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D9" w:rsidRDefault="002747D9" w:rsidP="002747D9">
      <w:pPr>
        <w:pStyle w:val="a5"/>
        <w:jc w:val="center"/>
        <w:rPr>
          <w:sz w:val="18"/>
          <w:szCs w:val="18"/>
        </w:rPr>
      </w:pPr>
    </w:p>
    <w:p w:rsidR="00F23D39" w:rsidRDefault="00F23D39" w:rsidP="00F23D39">
      <w:pPr>
        <w:pStyle w:val="a5"/>
        <w:tabs>
          <w:tab w:val="center" w:pos="3969"/>
        </w:tabs>
        <w:jc w:val="center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39" w:rsidRPr="001F7E88" w:rsidRDefault="00F23D39" w:rsidP="00F23D39">
      <w:pPr>
        <w:jc w:val="center"/>
        <w:rPr>
          <w:sz w:val="36"/>
          <w:szCs w:val="36"/>
        </w:rPr>
      </w:pPr>
      <w:r w:rsidRPr="001F7E88">
        <w:rPr>
          <w:sz w:val="36"/>
          <w:szCs w:val="36"/>
        </w:rPr>
        <w:t>АДМИНИСТРАЦИЯ</w:t>
      </w:r>
    </w:p>
    <w:p w:rsidR="00F23D39" w:rsidRPr="001F7E88" w:rsidRDefault="00F23D39" w:rsidP="00F23D39">
      <w:pPr>
        <w:jc w:val="center"/>
        <w:rPr>
          <w:sz w:val="36"/>
          <w:szCs w:val="36"/>
        </w:rPr>
      </w:pPr>
      <w:r w:rsidRPr="001C582B">
        <w:rPr>
          <w:sz w:val="36"/>
          <w:szCs w:val="36"/>
        </w:rPr>
        <w:t>Юрюзанского городского поселения</w:t>
      </w:r>
    </w:p>
    <w:p w:rsidR="00F23D39" w:rsidRDefault="00081E12" w:rsidP="00F23D39">
      <w:pPr>
        <w:jc w:val="center"/>
        <w:rPr>
          <w:b/>
        </w:rPr>
      </w:pPr>
      <w:r w:rsidRPr="00F66F5A">
        <w:rPr>
          <w:b/>
          <w:sz w:val="44"/>
          <w:szCs w:val="44"/>
        </w:rPr>
        <w:t>ПОСТАНОВЛЕНИЕ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748"/>
      </w:tblGrid>
      <w:tr w:rsidR="00F23D39" w:rsidTr="00F23D39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F23D39" w:rsidRPr="00CE25BC" w:rsidRDefault="00F23D39" w:rsidP="00F23D39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F23D39" w:rsidRPr="00ED7BAE" w:rsidRDefault="00081E12" w:rsidP="00F23D39">
      <w:pPr>
        <w:rPr>
          <w:szCs w:val="28"/>
        </w:rPr>
      </w:pPr>
      <w:r>
        <w:t xml:space="preserve"> </w:t>
      </w:r>
      <w:r w:rsidR="00F23D39">
        <w:t>«</w:t>
      </w:r>
      <w:r w:rsidR="008C73FF">
        <w:t>22</w:t>
      </w:r>
      <w:r w:rsidR="00F23D39">
        <w:t>»</w:t>
      </w:r>
      <w:r w:rsidR="008C73FF">
        <w:t xml:space="preserve"> ноября </w:t>
      </w:r>
      <w:r w:rsidR="00F23D39" w:rsidRPr="00ED7BAE">
        <w:t>201</w:t>
      </w:r>
      <w:r w:rsidR="005F792F">
        <w:t>8</w:t>
      </w:r>
      <w:r w:rsidR="00F23D39" w:rsidRPr="00ED7BAE">
        <w:t>г. №</w:t>
      </w:r>
      <w:r w:rsidR="008C73FF">
        <w:t xml:space="preserve"> </w:t>
      </w:r>
      <w:bookmarkStart w:id="0" w:name="_GoBack"/>
      <w:bookmarkEnd w:id="0"/>
      <w:r w:rsidR="008C73FF">
        <w:t>338</w:t>
      </w:r>
    </w:p>
    <w:p w:rsidR="002747D9" w:rsidRDefault="002747D9" w:rsidP="002747D9">
      <w:pPr>
        <w:pStyle w:val="a5"/>
        <w:rPr>
          <w:sz w:val="22"/>
          <w:szCs w:val="22"/>
        </w:rPr>
      </w:pPr>
    </w:p>
    <w:p w:rsidR="007906A6" w:rsidRDefault="004043D1" w:rsidP="007906A6">
      <w:pPr>
        <w:rPr>
          <w:bCs/>
        </w:rPr>
      </w:pPr>
      <w:r>
        <w:rPr>
          <w:bCs/>
        </w:rPr>
        <w:t>О Правилах</w:t>
      </w:r>
      <w:r w:rsidR="007906A6" w:rsidRPr="007906A6">
        <w:rPr>
          <w:bCs/>
        </w:rPr>
        <w:t xml:space="preserve"> определения нормативных затрат </w:t>
      </w:r>
    </w:p>
    <w:p w:rsidR="007906A6" w:rsidRDefault="007906A6" w:rsidP="007906A6">
      <w:pPr>
        <w:rPr>
          <w:bCs/>
        </w:rPr>
      </w:pPr>
      <w:r w:rsidRPr="007906A6">
        <w:rPr>
          <w:bCs/>
        </w:rPr>
        <w:t>на обеспечение</w:t>
      </w:r>
      <w:r>
        <w:rPr>
          <w:bCs/>
        </w:rPr>
        <w:t xml:space="preserve"> </w:t>
      </w:r>
      <w:r w:rsidRPr="007906A6">
        <w:rPr>
          <w:bCs/>
        </w:rPr>
        <w:t xml:space="preserve">функций  органов местного </w:t>
      </w:r>
    </w:p>
    <w:p w:rsidR="00F23D39" w:rsidRDefault="007906A6" w:rsidP="00F23D39">
      <w:pPr>
        <w:rPr>
          <w:bCs/>
        </w:rPr>
      </w:pPr>
      <w:r w:rsidRPr="007906A6">
        <w:rPr>
          <w:bCs/>
        </w:rPr>
        <w:t xml:space="preserve">самоуправления </w:t>
      </w:r>
      <w:r w:rsidR="00F23D39">
        <w:rPr>
          <w:bCs/>
        </w:rPr>
        <w:t>Юрюзанского городского поселения</w:t>
      </w:r>
      <w:r w:rsidRPr="007906A6">
        <w:rPr>
          <w:bCs/>
        </w:rPr>
        <w:t>,</w:t>
      </w:r>
    </w:p>
    <w:p w:rsidR="005A5438" w:rsidRDefault="007906A6" w:rsidP="007906A6">
      <w:pPr>
        <w:rPr>
          <w:bCs/>
        </w:rPr>
      </w:pPr>
      <w:r w:rsidRPr="007906A6">
        <w:rPr>
          <w:bCs/>
        </w:rPr>
        <w:t xml:space="preserve">в том числе подведомственных </w:t>
      </w:r>
      <w:r w:rsidR="00B67189">
        <w:rPr>
          <w:bCs/>
        </w:rPr>
        <w:t xml:space="preserve">им казенных учреждений, </w:t>
      </w:r>
    </w:p>
    <w:p w:rsidR="007906A6" w:rsidRPr="00B67189" w:rsidRDefault="00B67189" w:rsidP="007906A6">
      <w:r>
        <w:t>бюджетных учреждений и унитарных предприятий</w:t>
      </w:r>
    </w:p>
    <w:p w:rsidR="002747D9" w:rsidRDefault="002747D9" w:rsidP="007906A6">
      <w:pPr>
        <w:pStyle w:val="a3"/>
        <w:jc w:val="both"/>
        <w:rPr>
          <w:b w:val="0"/>
          <w:szCs w:val="28"/>
        </w:rPr>
      </w:pPr>
    </w:p>
    <w:p w:rsidR="00DB3841" w:rsidRDefault="00DB3841" w:rsidP="00DB3841">
      <w:pPr>
        <w:ind w:firstLine="540"/>
        <w:jc w:val="both"/>
      </w:pPr>
      <w:r w:rsidRPr="00B54217">
        <w:t>В соответствии с</w:t>
      </w:r>
      <w:r>
        <w:t xml:space="preserve"> </w:t>
      </w:r>
      <w:r w:rsidRPr="00AB05FE">
        <w:t xml:space="preserve"> </w:t>
      </w:r>
      <w:hyperlink r:id="rId9" w:history="1">
        <w:r w:rsidRPr="00AB05FE">
          <w:t>пунктом 2 части 4 статьи 19</w:t>
        </w:r>
      </w:hyperlink>
      <w:r w:rsidRPr="00AB05FE">
        <w:t xml:space="preserve"> Федерального закона</w:t>
      </w:r>
      <w:r w:rsidRPr="00F14B27">
        <w:rPr>
          <w:b/>
          <w:bCs/>
        </w:rPr>
        <w:t xml:space="preserve"> </w:t>
      </w:r>
      <w:r w:rsidRPr="00B54217">
        <w:t>от 05.04.2013 № 44</w:t>
      </w:r>
      <w:r>
        <w:t>-</w:t>
      </w:r>
      <w:r w:rsidRPr="00B54217">
        <w:t xml:space="preserve">ФЗ «О контрактной системе в сфере закупок товаров, работ, услуг для обеспечения государственных и муниципальных нужд», </w:t>
      </w:r>
      <w:r w:rsidRPr="00792453">
        <w:t>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</w:t>
      </w:r>
      <w:r>
        <w:t xml:space="preserve">ных органов», </w:t>
      </w:r>
      <w:r w:rsidR="00F45792">
        <w:t>А</w:t>
      </w:r>
      <w:r w:rsidRPr="00792453">
        <w:t xml:space="preserve">дминистрация </w:t>
      </w:r>
      <w:r>
        <w:t xml:space="preserve">  </w:t>
      </w:r>
      <w:r w:rsidR="00F22018">
        <w:t>Юрюзанского городского поселения</w:t>
      </w:r>
      <w:r>
        <w:t xml:space="preserve"> </w:t>
      </w:r>
    </w:p>
    <w:p w:rsidR="00DB3841" w:rsidRPr="00CC38E3" w:rsidRDefault="00DB3841" w:rsidP="00CC38E3">
      <w:pPr>
        <w:jc w:val="both"/>
      </w:pPr>
      <w:r>
        <w:t xml:space="preserve"> </w:t>
      </w:r>
      <w:r w:rsidRPr="00CC38E3">
        <w:t>ПОСТАНОВЛЯ</w:t>
      </w:r>
      <w:r w:rsidR="009A18D4">
        <w:t>Ю</w:t>
      </w:r>
      <w:r w:rsidRPr="00CC38E3">
        <w:t>:</w:t>
      </w:r>
    </w:p>
    <w:p w:rsidR="00DB3841" w:rsidRDefault="00CC38E3" w:rsidP="00B67189">
      <w:pPr>
        <w:jc w:val="both"/>
      </w:pPr>
      <w:r>
        <w:t xml:space="preserve">     </w:t>
      </w:r>
      <w:r w:rsidR="004043D1">
        <w:t>1.Утвердить Правила  определения</w:t>
      </w:r>
      <w:r w:rsidR="00DB3841">
        <w:t xml:space="preserve"> нормативных </w:t>
      </w:r>
      <w:r w:rsidR="00DB3841" w:rsidRPr="00A97B7D">
        <w:t xml:space="preserve"> затрат</w:t>
      </w:r>
      <w:r w:rsidR="00DB3841">
        <w:rPr>
          <w:b/>
          <w:bCs/>
        </w:rPr>
        <w:t xml:space="preserve"> </w:t>
      </w:r>
      <w:r w:rsidR="00DB3841" w:rsidRPr="00A97B7D">
        <w:t xml:space="preserve">на обеспечение функций </w:t>
      </w:r>
      <w:r w:rsidR="00DB3841">
        <w:t xml:space="preserve">органов местного самоуправления </w:t>
      </w:r>
      <w:r w:rsidR="00F22018">
        <w:t>Юрюзанского городского поселения</w:t>
      </w:r>
      <w:r w:rsidR="00DB3841" w:rsidRPr="00A97B7D">
        <w:t xml:space="preserve">, в том числе подведомственных </w:t>
      </w:r>
      <w:r w:rsidR="00B67189">
        <w:rPr>
          <w:bCs/>
        </w:rPr>
        <w:t xml:space="preserve">им казенных учреждений, </w:t>
      </w:r>
      <w:r w:rsidR="00B67189">
        <w:t xml:space="preserve">бюджетных учреждений и унитарных предприятий </w:t>
      </w:r>
      <w:r w:rsidR="00DB3841">
        <w:t>согласно приложению.</w:t>
      </w:r>
    </w:p>
    <w:p w:rsidR="00E07903" w:rsidRPr="00E27550" w:rsidRDefault="00CC38E3" w:rsidP="00E07903">
      <w:pPr>
        <w:pStyle w:val="a8"/>
        <w:spacing w:before="0" w:beforeAutospacing="0" w:after="0"/>
        <w:jc w:val="both"/>
        <w:rPr>
          <w:sz w:val="28"/>
          <w:szCs w:val="28"/>
        </w:rPr>
      </w:pPr>
      <w:r>
        <w:t xml:space="preserve">      </w:t>
      </w:r>
      <w:r w:rsidR="00DB3841">
        <w:t xml:space="preserve"> </w:t>
      </w:r>
      <w:r w:rsidR="00DB3841">
        <w:rPr>
          <w:sz w:val="28"/>
          <w:szCs w:val="28"/>
        </w:rPr>
        <w:t>2.</w:t>
      </w:r>
      <w:r w:rsidR="00DB3841">
        <w:t xml:space="preserve"> </w:t>
      </w:r>
      <w:r w:rsidR="00E07903">
        <w:rPr>
          <w:sz w:val="28"/>
          <w:szCs w:val="28"/>
        </w:rPr>
        <w:t xml:space="preserve">Настоящее постановление </w:t>
      </w:r>
      <w:r w:rsidR="00E07903" w:rsidRPr="00E27550">
        <w:rPr>
          <w:sz w:val="28"/>
          <w:szCs w:val="28"/>
        </w:rPr>
        <w:t xml:space="preserve"> подлежит размещению </w:t>
      </w:r>
      <w:r w:rsidR="00E07903" w:rsidRPr="00444A13">
        <w:rPr>
          <w:sz w:val="28"/>
          <w:szCs w:val="28"/>
        </w:rPr>
        <w:t>в</w:t>
      </w:r>
      <w:r w:rsidR="00E07903" w:rsidRPr="00E27550">
        <w:rPr>
          <w:b/>
          <w:sz w:val="28"/>
          <w:szCs w:val="28"/>
        </w:rPr>
        <w:t xml:space="preserve"> </w:t>
      </w:r>
      <w:r w:rsidR="004043D1">
        <w:rPr>
          <w:sz w:val="28"/>
          <w:szCs w:val="28"/>
        </w:rPr>
        <w:t>Е</w:t>
      </w:r>
      <w:r w:rsidR="00E07903" w:rsidRPr="00E27550">
        <w:rPr>
          <w:sz w:val="28"/>
          <w:szCs w:val="28"/>
        </w:rPr>
        <w:t>диной информационной системе</w:t>
      </w:r>
      <w:r w:rsidR="00E07903">
        <w:rPr>
          <w:sz w:val="28"/>
          <w:szCs w:val="28"/>
        </w:rPr>
        <w:t xml:space="preserve"> в сфере закупо</w:t>
      </w:r>
      <w:r w:rsidR="00A475E1">
        <w:rPr>
          <w:sz w:val="28"/>
          <w:szCs w:val="28"/>
        </w:rPr>
        <w:t xml:space="preserve">к </w:t>
      </w:r>
      <w:r w:rsidR="00E07903" w:rsidRPr="00E2755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E07903" w:rsidRPr="00E27550">
        <w:rPr>
          <w:sz w:val="28"/>
          <w:szCs w:val="28"/>
        </w:rPr>
        <w:t xml:space="preserve">официальном сайте </w:t>
      </w:r>
      <w:r w:rsidR="00F22018">
        <w:rPr>
          <w:sz w:val="28"/>
          <w:szCs w:val="28"/>
        </w:rPr>
        <w:t xml:space="preserve">Юрюзанского городского поселения </w:t>
      </w:r>
      <w:r w:rsidR="00F22018" w:rsidRPr="00F22018">
        <w:rPr>
          <w:sz w:val="28"/>
          <w:szCs w:val="28"/>
        </w:rPr>
        <w:t>http://www.yuryuzan.ru/</w:t>
      </w:r>
      <w:r w:rsidR="00F22018">
        <w:rPr>
          <w:sz w:val="28"/>
          <w:szCs w:val="28"/>
        </w:rPr>
        <w:t>.</w:t>
      </w:r>
    </w:p>
    <w:p w:rsidR="00CC38E3" w:rsidRDefault="00CC38E3" w:rsidP="00CC38E3">
      <w:pPr>
        <w:jc w:val="both"/>
      </w:pPr>
      <w:r>
        <w:t xml:space="preserve">     </w:t>
      </w:r>
      <w:r w:rsidR="00DB3841" w:rsidRPr="00F45792">
        <w:t xml:space="preserve">3. </w:t>
      </w:r>
      <w:r w:rsidR="00A475E1" w:rsidRPr="00F45792">
        <w:rPr>
          <w:szCs w:val="28"/>
        </w:rPr>
        <w:t>Настоящее постановление</w:t>
      </w:r>
      <w:r w:rsidR="00A475E1">
        <w:rPr>
          <w:szCs w:val="28"/>
        </w:rPr>
        <w:t xml:space="preserve"> </w:t>
      </w:r>
      <w:r w:rsidR="00A475E1" w:rsidRPr="00E27550">
        <w:rPr>
          <w:szCs w:val="28"/>
        </w:rPr>
        <w:t xml:space="preserve"> </w:t>
      </w:r>
      <w:r w:rsidR="004043D1">
        <w:rPr>
          <w:szCs w:val="28"/>
        </w:rPr>
        <w:t>вступает в силу со дня его подписания.</w:t>
      </w:r>
    </w:p>
    <w:p w:rsidR="00DB3841" w:rsidRPr="00867115" w:rsidRDefault="00CC38E3" w:rsidP="00B67189">
      <w:pPr>
        <w:jc w:val="both"/>
      </w:pPr>
      <w:r>
        <w:t xml:space="preserve">     </w:t>
      </w:r>
      <w:r w:rsidR="00FD5C21">
        <w:t>4.</w:t>
      </w:r>
      <w:r>
        <w:t xml:space="preserve"> </w:t>
      </w:r>
      <w:r w:rsidR="000C5BF1">
        <w:t>Руководителям</w:t>
      </w:r>
      <w:r w:rsidR="00FD5C21" w:rsidRPr="00FD5C21">
        <w:rPr>
          <w:bCs/>
        </w:rPr>
        <w:t xml:space="preserve"> </w:t>
      </w:r>
      <w:r w:rsidR="000C5BF1">
        <w:rPr>
          <w:bCs/>
        </w:rPr>
        <w:t>органов</w:t>
      </w:r>
      <w:r w:rsidR="00FD5C21">
        <w:rPr>
          <w:bCs/>
        </w:rPr>
        <w:t xml:space="preserve"> местного самоуправления  </w:t>
      </w:r>
      <w:r w:rsidR="00F22018">
        <w:t>Юрюзанского городского поселения</w:t>
      </w:r>
      <w:r>
        <w:rPr>
          <w:bCs/>
        </w:rPr>
        <w:t>, в том числе</w:t>
      </w:r>
      <w:r w:rsidR="000C5BF1">
        <w:rPr>
          <w:bCs/>
        </w:rPr>
        <w:t xml:space="preserve"> подведомственным </w:t>
      </w:r>
      <w:r w:rsidR="00B67189">
        <w:rPr>
          <w:bCs/>
        </w:rPr>
        <w:t xml:space="preserve">им казенных учреждений, </w:t>
      </w:r>
      <w:r w:rsidR="00B67189">
        <w:t>бюджетных учреждений и унитарных предприятий</w:t>
      </w:r>
      <w:r w:rsidR="00B67189">
        <w:rPr>
          <w:bCs/>
        </w:rPr>
        <w:t xml:space="preserve"> </w:t>
      </w:r>
      <w:r w:rsidR="00FD5C21">
        <w:rPr>
          <w:bCs/>
        </w:rPr>
        <w:t>обеспечить исполнение настоящего постановления.</w:t>
      </w:r>
    </w:p>
    <w:p w:rsidR="002747D9" w:rsidRPr="007B4550" w:rsidRDefault="002747D9" w:rsidP="002747D9">
      <w:pPr>
        <w:pStyle w:val="a3"/>
        <w:ind w:firstLine="709"/>
        <w:jc w:val="both"/>
        <w:rPr>
          <w:b w:val="0"/>
          <w:szCs w:val="28"/>
        </w:rPr>
      </w:pPr>
    </w:p>
    <w:p w:rsidR="002747D9" w:rsidRDefault="002747D9" w:rsidP="002747D9">
      <w:pPr>
        <w:rPr>
          <w:szCs w:val="28"/>
        </w:rPr>
      </w:pPr>
    </w:p>
    <w:p w:rsidR="00F22018" w:rsidRDefault="00F22018" w:rsidP="002747D9">
      <w:pPr>
        <w:rPr>
          <w:szCs w:val="28"/>
        </w:rPr>
      </w:pPr>
    </w:p>
    <w:tbl>
      <w:tblPr>
        <w:tblW w:w="950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506"/>
      </w:tblGrid>
      <w:tr w:rsidR="002747D9" w:rsidRPr="007B4550" w:rsidTr="00CA3393">
        <w:trPr>
          <w:trHeight w:val="508"/>
        </w:trPr>
        <w:tc>
          <w:tcPr>
            <w:tcW w:w="9506" w:type="dxa"/>
          </w:tcPr>
          <w:p w:rsidR="002747D9" w:rsidRPr="007B4550" w:rsidRDefault="002747D9" w:rsidP="005F792F">
            <w:pPr>
              <w:pStyle w:val="a5"/>
              <w:tabs>
                <w:tab w:val="left" w:pos="708"/>
              </w:tabs>
              <w:rPr>
                <w:szCs w:val="28"/>
              </w:rPr>
            </w:pPr>
            <w:r w:rsidRPr="007B4550">
              <w:rPr>
                <w:szCs w:val="28"/>
              </w:rPr>
              <w:t>Глав</w:t>
            </w:r>
            <w:r>
              <w:rPr>
                <w:szCs w:val="28"/>
              </w:rPr>
              <w:t xml:space="preserve">а  </w:t>
            </w:r>
            <w:r w:rsidR="00F22018">
              <w:rPr>
                <w:szCs w:val="28"/>
              </w:rPr>
              <w:t xml:space="preserve">Юрюзанского городского поселения </w:t>
            </w:r>
            <w:r w:rsidR="005F792F">
              <w:rPr>
                <w:szCs w:val="28"/>
              </w:rPr>
              <w:t xml:space="preserve">                             </w:t>
            </w:r>
            <w:r w:rsidR="00F22018">
              <w:rPr>
                <w:szCs w:val="28"/>
              </w:rPr>
              <w:t xml:space="preserve">  </w:t>
            </w:r>
            <w:r w:rsidR="005F792F">
              <w:rPr>
                <w:szCs w:val="28"/>
              </w:rPr>
              <w:t>Ю.В. Бобылев</w:t>
            </w:r>
          </w:p>
        </w:tc>
      </w:tr>
    </w:tbl>
    <w:p w:rsidR="002747D9" w:rsidRDefault="002747D9" w:rsidP="002747D9"/>
    <w:p w:rsidR="00D10830" w:rsidRDefault="00D10830" w:rsidP="002747D9"/>
    <w:p w:rsidR="000732CC" w:rsidRDefault="000732CC" w:rsidP="0000531A">
      <w:pPr>
        <w:pStyle w:val="a8"/>
        <w:spacing w:before="0" w:beforeAutospacing="0" w:after="0"/>
        <w:rPr>
          <w:sz w:val="28"/>
          <w:szCs w:val="20"/>
          <w:lang w:eastAsia="ar-SA"/>
        </w:rPr>
      </w:pPr>
    </w:p>
    <w:p w:rsidR="00081E12" w:rsidRDefault="00081E12" w:rsidP="0000531A">
      <w:pPr>
        <w:pStyle w:val="a8"/>
        <w:spacing w:before="0" w:beforeAutospacing="0" w:after="0"/>
        <w:rPr>
          <w:sz w:val="28"/>
          <w:szCs w:val="20"/>
          <w:lang w:eastAsia="ar-SA"/>
        </w:rPr>
      </w:pPr>
    </w:p>
    <w:p w:rsidR="000732CC" w:rsidRDefault="000732CC" w:rsidP="000732CC">
      <w:pPr>
        <w:pStyle w:val="a8"/>
        <w:spacing w:before="0" w:beforeAutospacing="0" w:after="0"/>
        <w:jc w:val="right"/>
      </w:pPr>
      <w:r>
        <w:t>Приложение</w:t>
      </w:r>
    </w:p>
    <w:p w:rsidR="000732CC" w:rsidRDefault="000732CC" w:rsidP="000732CC">
      <w:pPr>
        <w:pStyle w:val="a8"/>
        <w:spacing w:before="0" w:beforeAutospacing="0" w:after="0"/>
        <w:jc w:val="right"/>
      </w:pPr>
      <w:r>
        <w:t xml:space="preserve">к </w:t>
      </w:r>
      <w:r w:rsidR="00CC38E3">
        <w:t>постановлению А</w:t>
      </w:r>
      <w:r>
        <w:t>дминистрации</w:t>
      </w:r>
    </w:p>
    <w:p w:rsidR="000732CC" w:rsidRDefault="00F22018" w:rsidP="000732CC">
      <w:pPr>
        <w:pStyle w:val="a8"/>
        <w:spacing w:before="0" w:beforeAutospacing="0" w:after="0"/>
        <w:jc w:val="right"/>
      </w:pPr>
      <w:r>
        <w:t>Юрюзанского городского поселения</w:t>
      </w:r>
    </w:p>
    <w:p w:rsidR="000732CC" w:rsidRDefault="000732CC" w:rsidP="000732CC">
      <w:pPr>
        <w:pStyle w:val="a8"/>
        <w:spacing w:before="0" w:beforeAutospacing="0" w:after="0"/>
        <w:jc w:val="right"/>
      </w:pPr>
      <w:r>
        <w:t xml:space="preserve">от  </w:t>
      </w:r>
      <w:r w:rsidR="009F21B1">
        <w:t xml:space="preserve"> </w:t>
      </w:r>
      <w:r w:rsidR="008C73FF">
        <w:t>22 ноября</w:t>
      </w:r>
      <w:r>
        <w:t xml:space="preserve">  201</w:t>
      </w:r>
      <w:r w:rsidR="005F792F">
        <w:t>8</w:t>
      </w:r>
      <w:r>
        <w:t xml:space="preserve"> года № </w:t>
      </w:r>
      <w:r w:rsidR="008C73FF">
        <w:t>338</w:t>
      </w:r>
    </w:p>
    <w:p w:rsidR="00B43947" w:rsidRDefault="00B43947" w:rsidP="002747D9"/>
    <w:p w:rsidR="00B43947" w:rsidRDefault="00B43947" w:rsidP="002747D9"/>
    <w:p w:rsidR="00B43947" w:rsidRDefault="00B43947" w:rsidP="002747D9"/>
    <w:p w:rsidR="00B43947" w:rsidRPr="00B67189" w:rsidRDefault="00F10202" w:rsidP="00B67189">
      <w:pPr>
        <w:jc w:val="center"/>
        <w:rPr>
          <w:b/>
        </w:rPr>
      </w:pPr>
      <w:r>
        <w:rPr>
          <w:b/>
        </w:rPr>
        <w:t>Правила  определения</w:t>
      </w:r>
      <w:r w:rsidR="00B43947" w:rsidRPr="00D9242C">
        <w:rPr>
          <w:b/>
        </w:rPr>
        <w:t xml:space="preserve"> нормативных  затрат</w:t>
      </w:r>
      <w:r w:rsidR="00B43947" w:rsidRPr="00D9242C">
        <w:rPr>
          <w:b/>
          <w:bCs/>
        </w:rPr>
        <w:t xml:space="preserve"> </w:t>
      </w:r>
      <w:r w:rsidR="00B43947">
        <w:rPr>
          <w:b/>
        </w:rPr>
        <w:t xml:space="preserve">на обеспечение </w:t>
      </w:r>
      <w:r w:rsidR="00B43947" w:rsidRPr="00D9242C">
        <w:rPr>
          <w:b/>
        </w:rPr>
        <w:t xml:space="preserve">функций </w:t>
      </w:r>
      <w:r w:rsidR="00B43947">
        <w:rPr>
          <w:b/>
        </w:rPr>
        <w:t xml:space="preserve">органов </w:t>
      </w:r>
      <w:r w:rsidR="000732CC">
        <w:rPr>
          <w:b/>
        </w:rPr>
        <w:t xml:space="preserve">местного самоуправления </w:t>
      </w:r>
      <w:r w:rsidR="00F22018">
        <w:rPr>
          <w:b/>
        </w:rPr>
        <w:t>Юрюзанского городского поселения</w:t>
      </w:r>
      <w:r w:rsidR="00B43947" w:rsidRPr="00D9242C">
        <w:rPr>
          <w:b/>
        </w:rPr>
        <w:t xml:space="preserve">, в том числе подведомственных </w:t>
      </w:r>
      <w:r w:rsidR="00B67189">
        <w:rPr>
          <w:b/>
        </w:rPr>
        <w:t xml:space="preserve">им казенных учреждений, </w:t>
      </w:r>
      <w:r w:rsidR="00B67189" w:rsidRPr="00B67189">
        <w:rPr>
          <w:b/>
        </w:rPr>
        <w:t>бюджетных учреждений и унитарных предприятий</w:t>
      </w:r>
    </w:p>
    <w:p w:rsidR="00B43947" w:rsidRDefault="00B43947" w:rsidP="00B43947">
      <w:pPr>
        <w:pStyle w:val="ConsPlusTitle"/>
        <w:jc w:val="center"/>
        <w:outlineLvl w:val="0"/>
      </w:pPr>
    </w:p>
    <w:p w:rsidR="00B43947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D83F6D">
        <w:rPr>
          <w:bCs/>
        </w:rPr>
        <w:t xml:space="preserve">1. Настоящий документ устанавливает порядок определения нормативных затрат на обеспечение функций </w:t>
      </w:r>
      <w:r>
        <w:rPr>
          <w:bCs/>
        </w:rPr>
        <w:t xml:space="preserve">органов местного самоуправления  </w:t>
      </w:r>
      <w:r w:rsidR="00B67189">
        <w:t>Юрюзанского городского поселения</w:t>
      </w:r>
      <w:r>
        <w:rPr>
          <w:bCs/>
        </w:rPr>
        <w:t xml:space="preserve">  (далее</w:t>
      </w:r>
      <w:r w:rsidR="00815E1C">
        <w:rPr>
          <w:bCs/>
        </w:rPr>
        <w:t xml:space="preserve"> - муниципальные органы), в том числе</w:t>
      </w:r>
      <w:r w:rsidRPr="00D83F6D">
        <w:rPr>
          <w:bCs/>
        </w:rPr>
        <w:t xml:space="preserve">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D83F6D">
        <w:rPr>
          <w:bCs/>
        </w:rPr>
        <w:t xml:space="preserve"> в части закупок товаров, работ, услуг (далее - нормативные затраты).</w:t>
      </w:r>
    </w:p>
    <w:p w:rsidR="00B43947" w:rsidRPr="00B901E5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B901E5">
        <w:rPr>
          <w:bCs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и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B901E5">
        <w:rPr>
          <w:bCs/>
        </w:rPr>
        <w:t>.</w:t>
      </w:r>
    </w:p>
    <w:p w:rsidR="00B43947" w:rsidRPr="00AD5414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AD5414">
        <w:rPr>
          <w:bCs/>
        </w:rPr>
        <w:t xml:space="preserve">3. Нормативные затраты, порядок определения которых не установлен </w:t>
      </w:r>
      <w:hyperlink w:anchor="Par84" w:history="1">
        <w:r w:rsidRPr="006D4F59">
          <w:rPr>
            <w:bCs/>
          </w:rPr>
          <w:t>Правилами</w:t>
        </w:r>
      </w:hyperlink>
      <w:r w:rsidRPr="006D4F59">
        <w:rPr>
          <w:bCs/>
        </w:rPr>
        <w:t xml:space="preserve"> </w:t>
      </w:r>
      <w:r w:rsidRPr="00AD5414">
        <w:rPr>
          <w:bCs/>
        </w:rPr>
        <w:t xml:space="preserve">определения нормативных затрат на обеспечение функций </w:t>
      </w:r>
      <w:r>
        <w:rPr>
          <w:bCs/>
        </w:rPr>
        <w:t xml:space="preserve">органов местного самоуправления </w:t>
      </w:r>
      <w:r w:rsidR="00B67189">
        <w:t>Юрюзанского городского поселения</w:t>
      </w:r>
      <w:r>
        <w:rPr>
          <w:bCs/>
        </w:rPr>
        <w:t>,</w:t>
      </w:r>
      <w:r w:rsidRPr="00AD5414">
        <w:rPr>
          <w:bCs/>
        </w:rPr>
        <w:t xml:space="preserve"> в том числе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AD5414">
        <w:rPr>
          <w:bCs/>
        </w:rPr>
        <w:t>, согласно приложению (далее - Правила) определяются в порядке, устанавливаемом муниципальными органами.</w:t>
      </w:r>
    </w:p>
    <w:p w:rsidR="00B43947" w:rsidRPr="0011418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11418E">
        <w:rPr>
          <w:bCs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r:id="rId10" w:history="1">
        <w:r w:rsidRPr="00783823">
          <w:rPr>
            <w:bCs/>
          </w:rPr>
          <w:t xml:space="preserve">пунктом </w:t>
        </w:r>
      </w:hyperlink>
      <w:r>
        <w:rPr>
          <w:bCs/>
        </w:rPr>
        <w:t>60</w:t>
      </w:r>
      <w:r w:rsidRPr="00783823">
        <w:rPr>
          <w:bCs/>
        </w:rPr>
        <w:t xml:space="preserve"> Пра</w:t>
      </w:r>
      <w:r w:rsidRPr="0011418E">
        <w:rPr>
          <w:bCs/>
        </w:rPr>
        <w:t>вил.</w:t>
      </w:r>
    </w:p>
    <w:p w:rsidR="00B43947" w:rsidRPr="00ED71ED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ED71ED">
        <w:rPr>
          <w:bCs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</w:t>
      </w:r>
      <w:r w:rsidR="00B67189">
        <w:rPr>
          <w:bCs/>
        </w:rPr>
        <w:t>, бюджетным учреждениям и унитарным предприятиям</w:t>
      </w:r>
      <w:r w:rsidRPr="00ED71ED">
        <w:rPr>
          <w:bCs/>
        </w:rPr>
        <w:t xml:space="preserve"> как получателям бюджетных средств лимитов бюджетных обязательств на закупку товаров, работ, услуг в рамках исполнения местного бюджета.  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71D01">
        <w:rPr>
          <w:bCs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</w:t>
      </w:r>
      <w:r w:rsidRPr="006D4F59">
        <w:rPr>
          <w:bCs/>
        </w:rPr>
        <w:t xml:space="preserve">положения </w:t>
      </w:r>
      <w:hyperlink w:anchor="Par45" w:history="1">
        <w:r w:rsidRPr="006D4F59">
          <w:rPr>
            <w:bCs/>
          </w:rPr>
          <w:t>абзаца третьего</w:t>
        </w:r>
      </w:hyperlink>
      <w:r w:rsidRPr="006D4F59">
        <w:rPr>
          <w:bCs/>
        </w:rPr>
        <w:t xml:space="preserve"> настоящего пункта.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4. Для определения нормативных затрат в соответствии с </w:t>
      </w:r>
      <w:hyperlink w:anchor="Par91" w:history="1">
        <w:r w:rsidRPr="006D4F59">
          <w:rPr>
            <w:bCs/>
          </w:rPr>
          <w:t>разделами I</w:t>
        </w:r>
      </w:hyperlink>
      <w:r w:rsidRPr="006D4F59">
        <w:rPr>
          <w:bCs/>
        </w:rPr>
        <w:t xml:space="preserve"> и </w:t>
      </w:r>
      <w:hyperlink r:id="rId11" w:history="1">
        <w:r w:rsidRPr="006D4F59">
          <w:rPr>
            <w:bCs/>
          </w:rPr>
          <w:t>II</w:t>
        </w:r>
      </w:hyperlink>
      <w:r w:rsidRPr="006D4F59">
        <w:rPr>
          <w:bCs/>
        </w:rPr>
        <w:t xml:space="preserve"> Правил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r:id="rId12" w:history="1">
        <w:r w:rsidRPr="006D4F59">
          <w:rPr>
            <w:bCs/>
          </w:rPr>
          <w:t>приложениями N 1</w:t>
        </w:r>
      </w:hyperlink>
      <w:r w:rsidRPr="006D4F59">
        <w:rPr>
          <w:bCs/>
        </w:rPr>
        <w:t xml:space="preserve"> и </w:t>
      </w:r>
      <w:hyperlink r:id="rId13" w:history="1">
        <w:r w:rsidRPr="006D4F59">
          <w:rPr>
            <w:bCs/>
          </w:rPr>
          <w:t>2</w:t>
        </w:r>
      </w:hyperlink>
      <w:r w:rsidRPr="006D4F59">
        <w:rPr>
          <w:bCs/>
        </w:rPr>
        <w:t xml:space="preserve"> к Правилам.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Для определения нормативных затрат в соответствии с </w:t>
      </w:r>
      <w:hyperlink w:anchor="Par91" w:history="1">
        <w:r w:rsidRPr="006D4F59">
          <w:rPr>
            <w:bCs/>
          </w:rPr>
          <w:t>разделами I</w:t>
        </w:r>
      </w:hyperlink>
      <w:r w:rsidRPr="006D4F59">
        <w:rPr>
          <w:bCs/>
        </w:rPr>
        <w:t xml:space="preserve"> и </w:t>
      </w:r>
      <w:hyperlink r:id="rId14" w:history="1">
        <w:r w:rsidRPr="006D4F59">
          <w:rPr>
            <w:bCs/>
          </w:rPr>
          <w:t>II</w:t>
        </w:r>
      </w:hyperlink>
      <w:r w:rsidRPr="006D4F59">
        <w:rPr>
          <w:bCs/>
        </w:rPr>
        <w:t xml:space="preserve"> Правил в формулах используются нормативы количества товаров, работ</w:t>
      </w:r>
      <w:r w:rsidRPr="00AF0620">
        <w:rPr>
          <w:bCs/>
        </w:rPr>
        <w:t xml:space="preserve">, </w:t>
      </w:r>
      <w:r w:rsidRPr="006D4F59">
        <w:rPr>
          <w:bCs/>
        </w:rPr>
        <w:t xml:space="preserve">услуг, </w:t>
      </w:r>
      <w:r w:rsidRPr="006D4F59">
        <w:rPr>
          <w:bCs/>
        </w:rPr>
        <w:lastRenderedPageBreak/>
        <w:t xml:space="preserve">устанавливаемые муниципальными органами, если эти нормативы не предусмотрены </w:t>
      </w:r>
      <w:hyperlink r:id="rId15" w:history="1">
        <w:r w:rsidRPr="006D4F59">
          <w:rPr>
            <w:bCs/>
          </w:rPr>
          <w:t>приложениями N 1</w:t>
        </w:r>
      </w:hyperlink>
      <w:r w:rsidRPr="006D4F59">
        <w:rPr>
          <w:bCs/>
        </w:rPr>
        <w:t xml:space="preserve"> и </w:t>
      </w:r>
      <w:hyperlink r:id="rId16" w:history="1">
        <w:r w:rsidRPr="006D4F59">
          <w:rPr>
            <w:bCs/>
          </w:rPr>
          <w:t>2</w:t>
        </w:r>
      </w:hyperlink>
      <w:r w:rsidRPr="006D4F59">
        <w:rPr>
          <w:bCs/>
        </w:rPr>
        <w:t xml:space="preserve"> к Правилам.</w:t>
      </w:r>
    </w:p>
    <w:p w:rsidR="00B43947" w:rsidRPr="00AF0620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AF0620">
        <w:rPr>
          <w:bCs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 xml:space="preserve">б) цены услуг подвижной связи с учетом нормативов, предусмотренных </w:t>
      </w:r>
      <w:hyperlink r:id="rId17" w:history="1">
        <w:r w:rsidRPr="006D4F59">
          <w:rPr>
            <w:bCs/>
          </w:rPr>
          <w:t>приложением N 1</w:t>
        </w:r>
      </w:hyperlink>
      <w:r w:rsidRPr="006D4F59">
        <w:rPr>
          <w:bCs/>
        </w:rPr>
        <w:t xml:space="preserve"> к Правилам;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в) количества SIM-карт;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г) цены и количества принтеров, многофункциональных устройств и копировальных аппаратов (оргтехники);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 xml:space="preserve">д) количества и цены средств подвижной связи с учетом нормативов, </w:t>
      </w:r>
      <w:r w:rsidRPr="006D4F59">
        <w:rPr>
          <w:bCs/>
        </w:rPr>
        <w:t xml:space="preserve">предусмотренных </w:t>
      </w:r>
      <w:hyperlink r:id="rId18" w:history="1">
        <w:r w:rsidRPr="006D4F59">
          <w:rPr>
            <w:bCs/>
          </w:rPr>
          <w:t>приложением N 1</w:t>
        </w:r>
      </w:hyperlink>
      <w:r w:rsidRPr="006D4F59">
        <w:rPr>
          <w:bCs/>
        </w:rPr>
        <w:t xml:space="preserve"> к Правилам;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е) количества и цены планшетных компьютеров;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ж) количества и цены носителей информации;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43947" w:rsidRPr="006D4F5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>и) перечня периодических печатных изданий и справочной литературы;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6D4F59">
        <w:rPr>
          <w:bCs/>
        </w:rPr>
        <w:t xml:space="preserve">к) количества и цены транспортных средств с учетом нормативов, предусмотренных </w:t>
      </w:r>
      <w:hyperlink r:id="rId19" w:history="1">
        <w:r w:rsidRPr="006D4F59">
          <w:rPr>
            <w:bCs/>
          </w:rPr>
          <w:t>приложением N 2</w:t>
        </w:r>
      </w:hyperlink>
      <w:r w:rsidRPr="000D36BE">
        <w:rPr>
          <w:bCs/>
        </w:rPr>
        <w:t xml:space="preserve"> к Правилам;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л) количества и цены мебели;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м) количества и цены канцелярских принадлежностей;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н) количества и цены хозяйственных товаров и принадлежностей;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о) количества и цены материальных запасов для нужд гражданской обороны;</w:t>
      </w:r>
    </w:p>
    <w:p w:rsidR="00B43947" w:rsidRPr="000D36BE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D36BE">
        <w:rPr>
          <w:bCs/>
        </w:rPr>
        <w:t>п) иных товаров и услуг.</w:t>
      </w:r>
    </w:p>
    <w:p w:rsidR="00B43947" w:rsidRPr="000E7648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E7648">
        <w:rPr>
          <w:bCs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</w:t>
      </w:r>
      <w:r w:rsidR="00B67189">
        <w:rPr>
          <w:bCs/>
        </w:rPr>
        <w:t>им казенных учреждений, бюджетных учреждений и унитарных предприятий</w:t>
      </w:r>
      <w:r w:rsidRPr="000E7648">
        <w:rPr>
          <w:bCs/>
        </w:rPr>
        <w:t>.</w:t>
      </w:r>
    </w:p>
    <w:p w:rsidR="00B43947" w:rsidRPr="000E7648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E7648">
        <w:rPr>
          <w:bCs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43947" w:rsidRPr="00036DE4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36DE4">
        <w:rPr>
          <w:bCs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43947" w:rsidRPr="007C69E9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  <w:rPr>
          <w:bCs/>
        </w:rPr>
      </w:pPr>
      <w:r w:rsidRPr="00036DE4">
        <w:rPr>
          <w:bCs/>
        </w:rPr>
        <w:t>8.</w:t>
      </w:r>
      <w:r>
        <w:rPr>
          <w:bCs/>
        </w:rPr>
        <w:t>Муниципальные органы утверждают нормативные затраты до 1 июня текущего финансового года и</w:t>
      </w:r>
      <w:r w:rsidRPr="00036DE4">
        <w:rPr>
          <w:bCs/>
        </w:rPr>
        <w:t xml:space="preserve"> размещ</w:t>
      </w:r>
      <w:r>
        <w:rPr>
          <w:bCs/>
        </w:rPr>
        <w:t>ают их</w:t>
      </w:r>
      <w:r w:rsidRPr="00036DE4">
        <w:rPr>
          <w:bCs/>
        </w:rPr>
        <w:t xml:space="preserve"> в единой информационной системе в сфере закупок</w:t>
      </w:r>
      <w:r w:rsidRPr="001417F3">
        <w:rPr>
          <w:spacing w:val="-4"/>
        </w:rPr>
        <w:t xml:space="preserve"> </w:t>
      </w:r>
      <w:r w:rsidRPr="007C69E9">
        <w:rPr>
          <w:spacing w:val="-4"/>
        </w:rPr>
        <w:t>в течение 7 рабочих дней со дня их утверждения</w:t>
      </w:r>
      <w:r w:rsidRPr="007C69E9">
        <w:rPr>
          <w:bCs/>
        </w:rPr>
        <w:t>.</w:t>
      </w:r>
    </w:p>
    <w:p w:rsidR="00C315EA" w:rsidRDefault="00C315EA" w:rsidP="000732CC">
      <w:pPr>
        <w:suppressAutoHyphens w:val="0"/>
        <w:autoSpaceDE w:val="0"/>
        <w:autoSpaceDN w:val="0"/>
        <w:adjustRightInd w:val="0"/>
        <w:ind w:left="3780"/>
        <w:jc w:val="both"/>
        <w:outlineLvl w:val="1"/>
        <w:rPr>
          <w:bCs/>
          <w:sz w:val="24"/>
          <w:szCs w:val="24"/>
        </w:rPr>
      </w:pPr>
    </w:p>
    <w:p w:rsidR="00B43947" w:rsidRDefault="00B43947" w:rsidP="001E4309">
      <w:pPr>
        <w:suppressAutoHyphens w:val="0"/>
        <w:autoSpaceDE w:val="0"/>
        <w:autoSpaceDN w:val="0"/>
        <w:adjustRightInd w:val="0"/>
        <w:ind w:left="5812"/>
        <w:jc w:val="both"/>
        <w:outlineLvl w:val="1"/>
        <w:rPr>
          <w:bCs/>
          <w:sz w:val="24"/>
          <w:szCs w:val="24"/>
        </w:rPr>
      </w:pPr>
      <w:r w:rsidRPr="00FC1947">
        <w:rPr>
          <w:bCs/>
          <w:sz w:val="24"/>
          <w:szCs w:val="24"/>
        </w:rPr>
        <w:lastRenderedPageBreak/>
        <w:t>Приложение</w:t>
      </w:r>
    </w:p>
    <w:p w:rsidR="00815E1C" w:rsidRPr="00815E1C" w:rsidRDefault="00815E1C" w:rsidP="00815E1C">
      <w:pPr>
        <w:ind w:left="5812"/>
        <w:rPr>
          <w:bCs/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815E1C">
        <w:rPr>
          <w:sz w:val="24"/>
          <w:szCs w:val="24"/>
        </w:rPr>
        <w:t>Правила</w:t>
      </w:r>
      <w:r>
        <w:rPr>
          <w:sz w:val="24"/>
          <w:szCs w:val="24"/>
        </w:rPr>
        <w:t>м</w:t>
      </w:r>
      <w:r w:rsidRPr="00815E1C">
        <w:rPr>
          <w:sz w:val="24"/>
          <w:szCs w:val="24"/>
        </w:rPr>
        <w:t xml:space="preserve">  определения нормативных  затрат</w:t>
      </w:r>
      <w:r w:rsidRPr="00815E1C">
        <w:rPr>
          <w:bCs/>
          <w:sz w:val="24"/>
          <w:szCs w:val="24"/>
        </w:rPr>
        <w:t xml:space="preserve"> </w:t>
      </w:r>
      <w:r w:rsidRPr="00815E1C">
        <w:rPr>
          <w:sz w:val="24"/>
          <w:szCs w:val="24"/>
        </w:rPr>
        <w:t xml:space="preserve">на обеспечение функций органов местного самоуправления </w:t>
      </w:r>
      <w:r w:rsidR="00B67189">
        <w:rPr>
          <w:sz w:val="24"/>
          <w:szCs w:val="24"/>
        </w:rPr>
        <w:t>Юрюзанского городского поселения</w:t>
      </w:r>
      <w:r w:rsidRPr="00815E1C">
        <w:rPr>
          <w:sz w:val="24"/>
          <w:szCs w:val="24"/>
        </w:rPr>
        <w:t xml:space="preserve">, в том числе подведомственных </w:t>
      </w:r>
      <w:r w:rsidR="00B67189">
        <w:rPr>
          <w:sz w:val="24"/>
          <w:szCs w:val="24"/>
        </w:rPr>
        <w:t>им казенных учреждений, бюджетных учреждений и унитарных предприятий</w:t>
      </w:r>
      <w:r w:rsidRPr="00815E1C">
        <w:rPr>
          <w:sz w:val="24"/>
          <w:szCs w:val="24"/>
        </w:rPr>
        <w:t xml:space="preserve"> </w:t>
      </w:r>
    </w:p>
    <w:p w:rsidR="00815E1C" w:rsidRPr="00FC1947" w:rsidRDefault="00815E1C" w:rsidP="001E4309">
      <w:pPr>
        <w:suppressAutoHyphens w:val="0"/>
        <w:autoSpaceDE w:val="0"/>
        <w:autoSpaceDN w:val="0"/>
        <w:adjustRightInd w:val="0"/>
        <w:ind w:left="5812"/>
        <w:jc w:val="both"/>
        <w:outlineLvl w:val="1"/>
        <w:rPr>
          <w:bCs/>
          <w:sz w:val="24"/>
          <w:szCs w:val="24"/>
        </w:rPr>
      </w:pPr>
    </w:p>
    <w:p w:rsidR="00B4394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B43947" w:rsidRPr="00F14B2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Правила определения нормативных затрат на обеспечение функций органов местного самоуправления </w:t>
      </w:r>
      <w:r w:rsidR="00104836">
        <w:rPr>
          <w:b/>
          <w:bCs/>
        </w:rPr>
        <w:t>Юрюзанского городского поселения</w:t>
      </w:r>
      <w:r>
        <w:rPr>
          <w:b/>
          <w:bCs/>
        </w:rPr>
        <w:t xml:space="preserve">, в том числе подведомственных </w:t>
      </w:r>
      <w:r w:rsidR="00B67189">
        <w:rPr>
          <w:b/>
          <w:bCs/>
        </w:rPr>
        <w:t>им казенных учреждений, бюджетных учреждений и унитарных предприятий</w:t>
      </w:r>
    </w:p>
    <w:p w:rsidR="00B43947" w:rsidRPr="00F14B27" w:rsidRDefault="00B43947" w:rsidP="000732CC">
      <w:pPr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:rsidR="00B43947" w:rsidRPr="009272BB" w:rsidRDefault="00B43947" w:rsidP="009272BB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9272BB">
        <w:rPr>
          <w:b/>
          <w:bCs/>
        </w:rPr>
        <w:t>I. Затраты на информационно-коммуникационные технологии</w:t>
      </w:r>
    </w:p>
    <w:p w:rsidR="00B43947" w:rsidRPr="00380DC8" w:rsidRDefault="00B43947" w:rsidP="000732CC">
      <w:pPr>
        <w:widowControl w:val="0"/>
        <w:autoSpaceDE w:val="0"/>
        <w:autoSpaceDN w:val="0"/>
        <w:adjustRightInd w:val="0"/>
        <w:jc w:val="both"/>
        <w:outlineLvl w:val="3"/>
      </w:pPr>
      <w:r w:rsidRPr="00380DC8">
        <w:t>Затраты на услуги связи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1. Затраты на абонентскую плату (</w:t>
      </w:r>
      <w:r>
        <w:rPr>
          <w:noProof/>
          <w:position w:val="-12"/>
          <w:lang w:eastAsia="ru-RU"/>
        </w:rPr>
        <w:drawing>
          <wp:inline distT="0" distB="0" distL="0" distR="0" wp14:anchorId="4CE834D6" wp14:editId="033FCF49">
            <wp:extent cx="254635" cy="254635"/>
            <wp:effectExtent l="19050" t="0" r="0" b="0"/>
            <wp:docPr id="453" name="Рисунок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41FFD951" wp14:editId="0F40E24E">
            <wp:extent cx="1924050" cy="469265"/>
            <wp:effectExtent l="0" t="0" r="0" b="0"/>
            <wp:docPr id="2" name="Рисунок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851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73687B4" wp14:editId="1200D52B">
            <wp:extent cx="309880" cy="254635"/>
            <wp:effectExtent l="0" t="0" r="0" b="0"/>
            <wp:docPr id="3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абонентский номер для передачи голосовой информации) с i-й абонентской платой;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4FE7EC1" wp14:editId="72518B6D">
            <wp:extent cx="309880" cy="254635"/>
            <wp:effectExtent l="19050" t="0" r="0" b="0"/>
            <wp:docPr id="4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i-я абонентская плата в расчете на 1 абонентский номер для передачи голосовой информации;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D5EC238" wp14:editId="774DAE4A">
            <wp:extent cx="334010" cy="254635"/>
            <wp:effectExtent l="0" t="0" r="8890" b="0"/>
            <wp:docPr id="5" name="Рисунок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с i-й абонентской платой.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2.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lang w:eastAsia="ru-RU"/>
        </w:rPr>
        <w:drawing>
          <wp:inline distT="0" distB="0" distL="0" distR="0" wp14:anchorId="7A2445D0" wp14:editId="5C974335">
            <wp:extent cx="294005" cy="254635"/>
            <wp:effectExtent l="19050" t="0" r="0" b="0"/>
            <wp:docPr id="6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30"/>
          <w:lang w:eastAsia="ru-RU"/>
        </w:rPr>
        <w:drawing>
          <wp:inline distT="0" distB="0" distL="0" distR="0" wp14:anchorId="31FA31D4" wp14:editId="6656693B">
            <wp:extent cx="5852160" cy="421640"/>
            <wp:effectExtent l="0" t="0" r="0" b="0"/>
            <wp:docPr id="7" name="Рисунок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C0FE6C2" wp14:editId="291470A7">
            <wp:extent cx="309880" cy="262255"/>
            <wp:effectExtent l="0" t="0" r="0" b="0"/>
            <wp:docPr id="8" name="Рисунок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03277C9" wp14:editId="7B2A0793">
            <wp:extent cx="294005" cy="262255"/>
            <wp:effectExtent l="0" t="0" r="0" b="0"/>
            <wp:docPr id="9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продолжительность местных телефонных соединений в месяц в расчете </w:t>
      </w:r>
      <w:r w:rsidRPr="0027466C">
        <w:br/>
        <w:t>на 1 абонентский номер для передачи голосовой информации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6717D07" wp14:editId="1AD63B4E">
            <wp:extent cx="278130" cy="262255"/>
            <wp:effectExtent l="19050" t="0" r="0" b="0"/>
            <wp:docPr id="10" name="Рисунок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местных телефонных соединениях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7ADD6EF" wp14:editId="531B601F">
            <wp:extent cx="334010" cy="262255"/>
            <wp:effectExtent l="0" t="0" r="0" b="0"/>
            <wp:docPr id="11" name="Рисунок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местной телефонной связи по g-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C43622C" wp14:editId="201A14D1">
            <wp:extent cx="334010" cy="254635"/>
            <wp:effectExtent l="0" t="0" r="0" b="0"/>
            <wp:docPr id="12" name="Рисунок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39D5FCF" wp14:editId="67713F6B">
            <wp:extent cx="294005" cy="254635"/>
            <wp:effectExtent l="0" t="0" r="0" b="0"/>
            <wp:docPr id="13" name="Рисунок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DC8">
        <w:t xml:space="preserve"> - продолжительность</w:t>
      </w:r>
      <w:r w:rsidRPr="0027466C">
        <w:t xml:space="preserve"> междугородних телефонных соединений в месяц в расчете на 1 абонентский телефонный номер для передачи голосовой информации </w:t>
      </w:r>
      <w:r w:rsidRPr="0027466C">
        <w:lastRenderedPageBreak/>
        <w:t>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E9AE70D" wp14:editId="179ECF3E">
            <wp:extent cx="294005" cy="254635"/>
            <wp:effectExtent l="19050" t="0" r="0" b="0"/>
            <wp:docPr id="14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междугородних телефонных соединениях 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2813831" wp14:editId="72559241">
            <wp:extent cx="357505" cy="254635"/>
            <wp:effectExtent l="0" t="0" r="0" b="0"/>
            <wp:docPr id="15" name="Рисунок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междугородней телефонной связи по i-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7D8BB60" wp14:editId="30994424">
            <wp:extent cx="357505" cy="262255"/>
            <wp:effectExtent l="0" t="0" r="0" b="0"/>
            <wp:docPr id="16" name="Рисунок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02D7F2FF" wp14:editId="3191D2EA">
            <wp:extent cx="309880" cy="262255"/>
            <wp:effectExtent l="0" t="0" r="0" b="0"/>
            <wp:docPr id="17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2553047" wp14:editId="5929F965">
            <wp:extent cx="309880" cy="262255"/>
            <wp:effectExtent l="19050" t="0" r="0" b="0"/>
            <wp:docPr id="18" name="Рисунок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минуты разговора при международных телефонных соединениях по j-</w:t>
      </w:r>
      <w:proofErr w:type="spellStart"/>
      <w:r w:rsidRPr="0027466C">
        <w:t>му</w:t>
      </w:r>
      <w:proofErr w:type="spellEnd"/>
      <w:r w:rsidRPr="0027466C">
        <w:t xml:space="preserve"> тарифу;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A517D38" wp14:editId="633DABE7">
            <wp:extent cx="357505" cy="262255"/>
            <wp:effectExtent l="0" t="0" r="0" b="0"/>
            <wp:docPr id="19" name="Рисунок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международной телефонной связи по j-</w:t>
      </w:r>
      <w:proofErr w:type="spellStart"/>
      <w:r w:rsidRPr="0027466C">
        <w:t>му</w:t>
      </w:r>
      <w:proofErr w:type="spellEnd"/>
      <w:r w:rsidRPr="0027466C">
        <w:t xml:space="preserve"> тарифу.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3. Затраты на оплату услуг подвижной связи (</w:t>
      </w:r>
      <w:r>
        <w:rPr>
          <w:noProof/>
          <w:position w:val="-12"/>
          <w:lang w:eastAsia="ru-RU"/>
        </w:rPr>
        <w:drawing>
          <wp:inline distT="0" distB="0" distL="0" distR="0" wp14:anchorId="4FF89F99" wp14:editId="100F92E4">
            <wp:extent cx="278130" cy="254635"/>
            <wp:effectExtent l="19050" t="0" r="7620" b="0"/>
            <wp:docPr id="20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4082F44B" wp14:editId="7AE2B550">
            <wp:extent cx="2059305" cy="469265"/>
            <wp:effectExtent l="0" t="0" r="0" b="0"/>
            <wp:docPr id="21" name="Рисунок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851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52B69F" wp14:editId="0E34D5A5">
            <wp:extent cx="453390" cy="318135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49" w:history="1">
        <w:r w:rsidRPr="0027466C">
          <w:t>пунктом 5</w:t>
        </w:r>
      </w:hyperlink>
      <w:r w:rsidRPr="0027466C">
        <w:t xml:space="preserve"> требований к определению нормативных затрат на обеспечение функций муниципальных органов, в том числе подведомственных </w:t>
      </w:r>
      <w:r w:rsidR="00B67189">
        <w:t>им казенных учреждений, бюджетных учреждений и унитарных предприятий</w:t>
      </w:r>
      <w:r w:rsidRPr="0027466C">
        <w:t xml:space="preserve">, утвержденных настоящим постановлением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42" w:history="1">
        <w:r w:rsidRPr="0027466C">
          <w:t>приложением N 1</w:t>
        </w:r>
      </w:hyperlink>
      <w:r w:rsidRPr="0027466C">
        <w:t xml:space="preserve"> (далее - нормативы затрат на приобретение средств связи);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BF4D34A" wp14:editId="1A5A8824">
            <wp:extent cx="397510" cy="318135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2580C8" wp14:editId="1FCA38DF">
            <wp:extent cx="476885" cy="318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b/>
          <w:bCs/>
        </w:rPr>
        <w:t xml:space="preserve"> - </w:t>
      </w:r>
      <w:r w:rsidRPr="0027466C">
        <w:t>количество месяцев предоставления услуги подвижной связи по i-й должности.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4. Затраты на передачу данных с использованием информационно-телекоммуникационной сети Интернет (далее сеть Интернет) и услуги </w:t>
      </w:r>
      <w:proofErr w:type="spellStart"/>
      <w:r w:rsidRPr="0027466C">
        <w:t>интернет-провайдеров</w:t>
      </w:r>
      <w:proofErr w:type="spellEnd"/>
      <w:r w:rsidRPr="0027466C">
        <w:t xml:space="preserve"> для планшетных компьютеров (</w:t>
      </w:r>
      <w:r>
        <w:rPr>
          <w:noProof/>
          <w:position w:val="-8"/>
          <w:lang w:eastAsia="ru-RU"/>
        </w:rPr>
        <w:drawing>
          <wp:inline distT="0" distB="0" distL="0" distR="0" wp14:anchorId="2BF4900A" wp14:editId="60469EFB">
            <wp:extent cx="254635" cy="254635"/>
            <wp:effectExtent l="0" t="0" r="0" b="0"/>
            <wp:docPr id="25" name="Рисунок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6D5E4A" w:rsidRDefault="00B43947" w:rsidP="000732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position w:val="-28"/>
          <w:lang w:eastAsia="ru-RU"/>
        </w:rPr>
        <w:drawing>
          <wp:inline distT="0" distB="0" distL="0" distR="0" wp14:anchorId="104DEABD" wp14:editId="18330930">
            <wp:extent cx="1924050" cy="469265"/>
            <wp:effectExtent l="0" t="0" r="0" b="0"/>
            <wp:docPr id="26" name="Рисунок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8F43693" wp14:editId="4BDE91D3">
            <wp:extent cx="334010" cy="254635"/>
            <wp:effectExtent l="0" t="0" r="8890" b="0"/>
            <wp:docPr id="27" name="Рисунок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SIM-карт по i-й должности в соответствии с нормативами органов местного самоуправления;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48D1F33" wp14:editId="24F2AF50">
            <wp:extent cx="294005" cy="254635"/>
            <wp:effectExtent l="19050" t="0" r="0" b="0"/>
            <wp:docPr id="28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цена в расчете на 1 SIM-карту по i-й должности;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D3C43FE" wp14:editId="5C091607">
            <wp:extent cx="357505" cy="254635"/>
            <wp:effectExtent l="0" t="0" r="4445" b="0"/>
            <wp:docPr id="29" name="Рисунок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передачи данных по i-й должности.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5. Затраты на сеть Интернет и услуги </w:t>
      </w:r>
      <w:proofErr w:type="spellStart"/>
      <w:r w:rsidRPr="0027466C">
        <w:t>интернет-провайдеров</w:t>
      </w:r>
      <w:proofErr w:type="spellEnd"/>
      <w:r w:rsidRPr="0027466C">
        <w:t xml:space="preserve"> (</w:t>
      </w:r>
      <w:r>
        <w:rPr>
          <w:noProof/>
          <w:lang w:eastAsia="ru-RU"/>
        </w:rPr>
        <w:drawing>
          <wp:inline distT="0" distB="0" distL="0" distR="0" wp14:anchorId="639EF191" wp14:editId="63A63E83">
            <wp:extent cx="207010" cy="254635"/>
            <wp:effectExtent l="19050" t="0" r="0" b="0"/>
            <wp:docPr id="30" name="Рисунок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</w:t>
      </w:r>
      <w:r w:rsidRPr="0027466C">
        <w:br/>
        <w:t>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BB90493" wp14:editId="03F16535">
            <wp:extent cx="1717675" cy="469265"/>
            <wp:effectExtent l="0" t="0" r="0" b="0"/>
            <wp:docPr id="31" name="Рисунок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EC441A6" wp14:editId="2A175B44">
            <wp:extent cx="278130" cy="254635"/>
            <wp:effectExtent l="0" t="0" r="7620" b="0"/>
            <wp:docPr id="32" name="Рисунок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каналов передачи данных сети Интернет с i-й пропускной способностью;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D151100" wp14:editId="0C3A09EA">
            <wp:extent cx="254635" cy="254635"/>
            <wp:effectExtent l="19050" t="0" r="0" b="0"/>
            <wp:docPr id="33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месячная цена аренды канала передачи данных сети Интернет с i-й пропускной способностью;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99B127A" wp14:editId="3D209C33">
            <wp:extent cx="294005" cy="254635"/>
            <wp:effectExtent l="0" t="0" r="0" b="0"/>
            <wp:docPr id="34" name="Рисунок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аренды канала передачи данных сети Интернет с i-й пропускной способностью.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6. 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lang w:eastAsia="ru-RU"/>
        </w:rPr>
        <w:drawing>
          <wp:inline distT="0" distB="0" distL="0" distR="0" wp14:anchorId="27152E1D" wp14:editId="7296E35A">
            <wp:extent cx="381635" cy="33401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19CE537" wp14:editId="1B1229A7">
            <wp:extent cx="2242185" cy="3340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2D4A7C3" wp14:editId="5334B13D">
            <wp:extent cx="397510" cy="3340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780635A" wp14:editId="037046A5">
            <wp:extent cx="357505" cy="3340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52DE58" wp14:editId="57288480">
            <wp:extent cx="429260" cy="3340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услуги.</w:t>
      </w:r>
    </w:p>
    <w:p w:rsidR="00B43947" w:rsidRPr="0027466C" w:rsidRDefault="00B43947" w:rsidP="006A279A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7. Затраты на электросвязь, относящуюся к связи специального назначения, используемой на федеральном уровне (</w:t>
      </w:r>
      <w:r>
        <w:rPr>
          <w:noProof/>
          <w:lang w:eastAsia="ru-RU"/>
        </w:rPr>
        <w:drawing>
          <wp:inline distT="0" distB="0" distL="0" distR="0" wp14:anchorId="486FF49F" wp14:editId="0A08549A">
            <wp:extent cx="309880" cy="31813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CA24D71" wp14:editId="7981DC69">
            <wp:extent cx="1383665" cy="3181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F1ABCC" wp14:editId="23586A22">
            <wp:extent cx="357505" cy="318135"/>
            <wp:effectExtent l="0" t="0" r="444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1EC5699" wp14:editId="32C2E08F">
            <wp:extent cx="278130" cy="31813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8. Затраты на оплату услуг по предоставлению цифровых потоков для коммутируемых телефонных соединений (</w:t>
      </w:r>
      <w:r>
        <w:rPr>
          <w:noProof/>
          <w:lang w:eastAsia="ru-RU"/>
        </w:rPr>
        <w:drawing>
          <wp:inline distT="0" distB="0" distL="0" distR="0" wp14:anchorId="792D9188" wp14:editId="64350876">
            <wp:extent cx="318135" cy="3181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1929306" wp14:editId="4F1F2632">
            <wp:extent cx="2456815" cy="604520"/>
            <wp:effectExtent l="0" t="0" r="63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091DE8" wp14:editId="6DCD5400">
            <wp:extent cx="429260" cy="31813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организованных цифровых потоков с i-й абонентской платой;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1C7477" wp14:editId="53ACEBCC">
            <wp:extent cx="374015" cy="31813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ежемесячная i-я абонентская плата за цифровой поток;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BDEC09C" wp14:editId="1B8FEFCC">
            <wp:extent cx="445135" cy="31813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предоставления услуги с i-й абонентской платой.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9. Затраты на оплату иных услуг связи в сфере информационно-коммуникационных технологий (</w:t>
      </w:r>
      <w:r>
        <w:rPr>
          <w:noProof/>
          <w:lang w:eastAsia="ru-RU"/>
        </w:rPr>
        <w:drawing>
          <wp:inline distT="0" distB="0" distL="0" distR="0" wp14:anchorId="7BEF37C0" wp14:editId="233ACE5E">
            <wp:extent cx="254635" cy="262255"/>
            <wp:effectExtent l="19050" t="0" r="0" b="0"/>
            <wp:docPr id="49" name="Рисунок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20BAB2A" wp14:editId="34B23AE2">
            <wp:extent cx="890270" cy="469265"/>
            <wp:effectExtent l="0" t="0" r="0" b="0"/>
            <wp:docPr id="50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3489B4A9" wp14:editId="21E498F4">
            <wp:extent cx="309880" cy="262255"/>
            <wp:effectExtent l="19050" t="0" r="0" b="0"/>
            <wp:docPr id="51" name="Рисунок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по i-й иной услуге связи, определяемая по фактическим данным отчетного финансового года.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  <w:outlineLvl w:val="3"/>
      </w:pPr>
      <w:bookmarkStart w:id="1" w:name="Par174"/>
      <w:bookmarkEnd w:id="1"/>
      <w:r w:rsidRPr="0027466C">
        <w:t>Затраты на содержание имущества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10. При определении затрат на техническое обслуживание и </w:t>
      </w:r>
      <w:proofErr w:type="spellStart"/>
      <w:r w:rsidRPr="0027466C">
        <w:t>регламентно</w:t>
      </w:r>
      <w:proofErr w:type="spellEnd"/>
      <w:r>
        <w:t xml:space="preserve"> </w:t>
      </w:r>
      <w:r w:rsidRPr="0027466C">
        <w:t>-</w:t>
      </w:r>
      <w:r>
        <w:t xml:space="preserve"> </w:t>
      </w:r>
      <w:r w:rsidRPr="0027466C">
        <w:t xml:space="preserve">профилактический ремонт, указанный в </w:t>
      </w:r>
      <w:hyperlink w:anchor="Par177" w:history="1">
        <w:r w:rsidRPr="0027466C">
          <w:t>пунктах 11</w:t>
        </w:r>
      </w:hyperlink>
      <w:r w:rsidRPr="0027466C">
        <w:t xml:space="preserve"> - </w:t>
      </w:r>
      <w:hyperlink w:anchor="Par216" w:history="1">
        <w:r w:rsidRPr="0027466C">
          <w:t>16</w:t>
        </w:r>
      </w:hyperlink>
      <w:r w:rsidRPr="0027466C">
        <w:t xml:space="preserve"> настоящих Правил, применяется перечень работ по техническому обслуживанию и </w:t>
      </w:r>
      <w:proofErr w:type="spellStart"/>
      <w:r w:rsidRPr="0027466C">
        <w:t>регламентно</w:t>
      </w:r>
      <w:proofErr w:type="spellEnd"/>
      <w:r w:rsidR="006A279A">
        <w:t xml:space="preserve"> </w:t>
      </w:r>
      <w:r w:rsidRPr="0027466C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bookmarkStart w:id="2" w:name="Par177"/>
      <w:bookmarkEnd w:id="2"/>
      <w:r w:rsidRPr="0027466C">
        <w:rPr>
          <w:szCs w:val="28"/>
          <w:lang w:eastAsia="ru-RU"/>
        </w:rPr>
        <w:t xml:space="preserve">11. </w:t>
      </w:r>
      <w:r w:rsidRPr="009359E2">
        <w:rPr>
          <w:szCs w:val="28"/>
          <w:lang w:eastAsia="ru-RU"/>
        </w:rPr>
        <w:t xml:space="preserve">Затраты на техническое обслуживание и </w:t>
      </w:r>
      <w:proofErr w:type="spellStart"/>
      <w:r w:rsidRPr="009359E2">
        <w:rPr>
          <w:szCs w:val="28"/>
          <w:lang w:eastAsia="ru-RU"/>
        </w:rPr>
        <w:t>регламентно</w:t>
      </w:r>
      <w:proofErr w:type="spellEnd"/>
      <w:r w:rsidRPr="009359E2">
        <w:rPr>
          <w:szCs w:val="28"/>
          <w:lang w:eastAsia="ru-RU"/>
        </w:rPr>
        <w:t>-профилактический ремонт вычислительной техники (</w:t>
      </w:r>
      <w:r>
        <w:rPr>
          <w:noProof/>
          <w:szCs w:val="28"/>
          <w:lang w:eastAsia="ru-RU"/>
        </w:rPr>
        <w:drawing>
          <wp:inline distT="0" distB="0" distL="0" distR="0" wp14:anchorId="59CC8F26" wp14:editId="179C7BB9">
            <wp:extent cx="286385" cy="262255"/>
            <wp:effectExtent l="19050" t="0" r="0" b="0"/>
            <wp:docPr id="52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>) определяются по формуле: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694336A8" wp14:editId="5294ABB0">
            <wp:extent cx="1494790" cy="476885"/>
            <wp:effectExtent l="0" t="0" r="0" b="0"/>
            <wp:docPr id="53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9359E2">
        <w:rPr>
          <w:szCs w:val="28"/>
          <w:lang w:eastAsia="ru-RU"/>
        </w:rPr>
        <w:t>где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2C8B64EB" wp14:editId="7AAB4703">
            <wp:extent cx="357505" cy="262255"/>
            <wp:effectExtent l="0" t="0" r="0" b="0"/>
            <wp:docPr id="54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Pr="009359E2">
        <w:rPr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B43947" w:rsidRPr="009359E2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17D02E69" wp14:editId="28913069">
            <wp:extent cx="309880" cy="262255"/>
            <wp:effectExtent l="19050" t="0" r="0" b="0"/>
            <wp:docPr id="55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Pr="009359E2">
        <w:rPr>
          <w:szCs w:val="28"/>
          <w:lang w:eastAsia="ru-RU"/>
        </w:rPr>
        <w:t xml:space="preserve"> цена технического обслуживания и </w:t>
      </w:r>
      <w:proofErr w:type="spellStart"/>
      <w:r w:rsidRPr="009359E2">
        <w:rPr>
          <w:szCs w:val="28"/>
          <w:lang w:eastAsia="ru-RU"/>
        </w:rPr>
        <w:t>регламентно</w:t>
      </w:r>
      <w:proofErr w:type="spellEnd"/>
      <w:r w:rsidRPr="009359E2">
        <w:rPr>
          <w:szCs w:val="28"/>
          <w:lang w:eastAsia="ru-RU"/>
        </w:rPr>
        <w:t>-профилактического ремонта в расчете на  i-ю рабочую станцию в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Предельное количество i-х рабочих станций (</w:t>
      </w:r>
      <w:r>
        <w:rPr>
          <w:noProof/>
          <w:lang w:eastAsia="ru-RU"/>
        </w:rPr>
        <w:drawing>
          <wp:inline distT="0" distB="0" distL="0" distR="0" wp14:anchorId="64FB03CF" wp14:editId="0CCE09F9">
            <wp:extent cx="659765" cy="262255"/>
            <wp:effectExtent l="0" t="0" r="0" b="0"/>
            <wp:docPr id="56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определяется с округлением до целого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7614CE7" wp14:editId="4AD023A4">
            <wp:extent cx="1542415" cy="262255"/>
            <wp:effectExtent l="0" t="0" r="635" b="0"/>
            <wp:docPr id="57" name="Рисунок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2DF42FBC" wp14:editId="0BD7FB05">
            <wp:extent cx="278130" cy="254635"/>
            <wp:effectExtent l="19050" t="0" r="7620" b="0"/>
            <wp:docPr id="58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расчетной численности основных работников, определяемых в соответствии с </w:t>
      </w:r>
      <w:hyperlink r:id="rId79" w:history="1">
        <w:r w:rsidRPr="0027466C">
          <w:t>пунктами 17</w:t>
        </w:r>
      </w:hyperlink>
      <w:r w:rsidRPr="0027466C">
        <w:t xml:space="preserve"> - </w:t>
      </w:r>
      <w:hyperlink r:id="rId80" w:history="1">
        <w:r w:rsidRPr="0027466C">
          <w:t>22</w:t>
        </w:r>
      </w:hyperlink>
      <w:r w:rsidRPr="0027466C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27466C">
        <w:lastRenderedPageBreak/>
        <w:t xml:space="preserve">утвержденных постановлением Правительства Российской Федерации от 13.10.2014 № 1047 (далее общие требования к определению нормативных затрат), но не более утвержденной штатной численности. 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12.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оборудования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77C5995F" wp14:editId="7299D84E">
            <wp:extent cx="294005" cy="254635"/>
            <wp:effectExtent l="19050" t="0" r="0" b="0"/>
            <wp:docPr id="59" name="Рисунок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30C1FDA" wp14:editId="532E96E1">
            <wp:extent cx="1510665" cy="469265"/>
            <wp:effectExtent l="0" t="0" r="0" b="0"/>
            <wp:docPr id="60" name="Рисунок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D5F27C8" wp14:editId="0685E8AB">
            <wp:extent cx="381635" cy="254635"/>
            <wp:effectExtent l="0" t="0" r="0" b="0"/>
            <wp:docPr id="61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единиц i-го оборудования по обеспечению безопасности информации;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A3BA6C3" wp14:editId="3D795AFC">
            <wp:extent cx="334010" cy="254635"/>
            <wp:effectExtent l="19050" t="0" r="8890" b="0"/>
            <wp:docPr id="62" name="Рисунок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единицы i-го оборудования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13.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телефонной связи (автоматизированных телефонных станций) (</w:t>
      </w:r>
      <w:r>
        <w:rPr>
          <w:noProof/>
          <w:lang w:eastAsia="ru-RU"/>
        </w:rPr>
        <w:drawing>
          <wp:inline distT="0" distB="0" distL="0" distR="0" wp14:anchorId="73A44EB5" wp14:editId="016C7BCE">
            <wp:extent cx="262255" cy="254635"/>
            <wp:effectExtent l="19050" t="0" r="4445" b="0"/>
            <wp:docPr id="63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9D63FAA" wp14:editId="6B552E94">
            <wp:extent cx="1471295" cy="469265"/>
            <wp:effectExtent l="0" t="0" r="0" b="0"/>
            <wp:docPr id="64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DE8D68E" wp14:editId="287BE9EB">
            <wp:extent cx="357505" cy="254635"/>
            <wp:effectExtent l="0" t="0" r="4445" b="0"/>
            <wp:docPr id="65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автоматизированных телефонных станций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4C9982A" wp14:editId="34DF5B26">
            <wp:extent cx="309880" cy="254635"/>
            <wp:effectExtent l="19050" t="0" r="0" b="0"/>
            <wp:docPr id="66" name="Рисунок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автоматизированной телефонной станции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локальных вычислительных сетей (</w:t>
      </w:r>
      <w:r>
        <w:rPr>
          <w:noProof/>
          <w:lang w:eastAsia="ru-RU"/>
        </w:rPr>
        <w:drawing>
          <wp:inline distT="0" distB="0" distL="0" distR="0" wp14:anchorId="77B89D1D" wp14:editId="0070595A">
            <wp:extent cx="278130" cy="254635"/>
            <wp:effectExtent l="19050" t="0" r="7620" b="0"/>
            <wp:docPr id="67" name="Рисунок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1206FE4" wp14:editId="04715F64">
            <wp:extent cx="1510665" cy="469265"/>
            <wp:effectExtent l="0" t="0" r="0" b="0"/>
            <wp:docPr id="68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C652B04" wp14:editId="202FE7F6">
            <wp:extent cx="357505" cy="254635"/>
            <wp:effectExtent l="0" t="0" r="4445" b="0"/>
            <wp:docPr id="69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устройств локальных вычислительных сетей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8E281FC" wp14:editId="54A19489">
            <wp:extent cx="309880" cy="254635"/>
            <wp:effectExtent l="19050" t="0" r="0" b="0"/>
            <wp:docPr id="70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устройства локальных вычислительных сетей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 xml:space="preserve">15.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бесперебойного питания (</w:t>
      </w:r>
      <w:r>
        <w:rPr>
          <w:noProof/>
          <w:lang w:eastAsia="ru-RU"/>
        </w:rPr>
        <w:drawing>
          <wp:inline distT="0" distB="0" distL="0" distR="0" wp14:anchorId="55CC2C80" wp14:editId="14D41773">
            <wp:extent cx="294005" cy="254635"/>
            <wp:effectExtent l="19050" t="0" r="0" b="0"/>
            <wp:docPr id="71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944E4D" wp14:editId="7F8CAA4C">
            <wp:extent cx="1510665" cy="469265"/>
            <wp:effectExtent l="0" t="0" r="0" b="0"/>
            <wp:docPr id="72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26E2D01" wp14:editId="67C161E4">
            <wp:extent cx="381635" cy="254635"/>
            <wp:effectExtent l="0" t="0" r="0" b="0"/>
            <wp:docPr id="73" name="Рисунок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модулей бесперебойного питания i-го вида;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0D56291" wp14:editId="1532F606">
            <wp:extent cx="334010" cy="254635"/>
            <wp:effectExtent l="19050" t="0" r="8890" b="0"/>
            <wp:docPr id="74" name="Рисунок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модуля бесперебойного питания i-го вида в финансовый год.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Par216"/>
      <w:bookmarkEnd w:id="3"/>
      <w:r w:rsidRPr="0027466C">
        <w:t xml:space="preserve">16.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принтеров, многофункциональных устройств и копировальных аппаратов </w:t>
      </w:r>
      <w:r w:rsidRPr="0027466C">
        <w:lastRenderedPageBreak/>
        <w:t>(оргтехники) (</w:t>
      </w:r>
      <w:r>
        <w:rPr>
          <w:noProof/>
          <w:lang w:eastAsia="ru-RU"/>
        </w:rPr>
        <w:drawing>
          <wp:inline distT="0" distB="0" distL="0" distR="0" wp14:anchorId="5F14F123" wp14:editId="4173B075">
            <wp:extent cx="309880" cy="262255"/>
            <wp:effectExtent l="19050" t="0" r="0" b="0"/>
            <wp:docPr id="75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E45477B" wp14:editId="12D3FE65">
            <wp:extent cx="1566545" cy="469265"/>
            <wp:effectExtent l="0" t="0" r="0" b="0"/>
            <wp:docPr id="76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9D331D2" wp14:editId="662B29EA">
            <wp:extent cx="389890" cy="262255"/>
            <wp:effectExtent l="0" t="0" r="0" b="0"/>
            <wp:docPr id="77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B43947" w:rsidRPr="0027466C" w:rsidRDefault="00B43947" w:rsidP="006A279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rPr>
          <w:noProof/>
          <w:lang w:eastAsia="ru-RU"/>
        </w:rPr>
        <w:drawing>
          <wp:inline distT="0" distB="0" distL="0" distR="0" wp14:anchorId="20F3F40A" wp14:editId="49E5EB0A">
            <wp:extent cx="357505" cy="262255"/>
            <wp:effectExtent l="19050" t="0" r="0" b="0"/>
            <wp:docPr id="78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</w:t>
      </w:r>
      <w:r w:rsidR="006A279A">
        <w:t>нтно</w:t>
      </w:r>
      <w:proofErr w:type="spellEnd"/>
      <w:r w:rsidR="006A279A">
        <w:t xml:space="preserve">-профилактического ремонта </w:t>
      </w:r>
      <w:r w:rsidRPr="0027466C">
        <w:t>i-х принтеров, многофункциональных устройств и копиро</w:t>
      </w:r>
      <w:r w:rsidR="006A279A">
        <w:t xml:space="preserve">вальных аппаратов (оргтехники) </w:t>
      </w:r>
      <w:r w:rsidRPr="0027466C">
        <w:t>в финансовый год.</w:t>
      </w:r>
    </w:p>
    <w:p w:rsidR="006E5F86" w:rsidRDefault="006E5F86" w:rsidP="000732CC">
      <w:pPr>
        <w:suppressAutoHyphens w:val="0"/>
        <w:autoSpaceDE w:val="0"/>
        <w:autoSpaceDN w:val="0"/>
        <w:adjustRightInd w:val="0"/>
        <w:jc w:val="both"/>
        <w:outlineLvl w:val="1"/>
      </w:pPr>
      <w:bookmarkStart w:id="4" w:name="Par224"/>
      <w:bookmarkEnd w:id="4"/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прочих работ и услуг,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t>не относящиеся к затратам на услуги связи, аренду</w:t>
      </w:r>
      <w:r w:rsidR="006A279A">
        <w:t xml:space="preserve"> </w:t>
      </w:r>
      <w:r w:rsidRPr="0027466C">
        <w:t>и содержание имущества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9272BB">
      <w:pPr>
        <w:suppressAutoHyphens w:val="0"/>
        <w:autoSpaceDE w:val="0"/>
        <w:autoSpaceDN w:val="0"/>
        <w:adjustRightInd w:val="0"/>
        <w:spacing w:after="100" w:afterAutospacing="1"/>
        <w:ind w:firstLine="539"/>
        <w:jc w:val="both"/>
      </w:pPr>
      <w:r w:rsidRPr="0027466C"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lang w:eastAsia="ru-RU"/>
        </w:rPr>
        <w:drawing>
          <wp:inline distT="0" distB="0" distL="0" distR="0" wp14:anchorId="1476BC72" wp14:editId="2A2824C7">
            <wp:extent cx="357505" cy="31813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117A515" wp14:editId="6324F8B5">
            <wp:extent cx="1494790" cy="31813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C662F0B" wp14:editId="17277311">
            <wp:extent cx="397510" cy="318135"/>
            <wp:effectExtent l="0" t="0" r="254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сопровождению справочно-правовых систем;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F76243F" wp14:editId="52597341">
            <wp:extent cx="374015" cy="318135"/>
            <wp:effectExtent l="0" t="0" r="698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сопровождению и приобретению иного программного обеспечения.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18. Затраты на оплату услуг по сопровождению справочно-правовых систем (</w:t>
      </w:r>
      <w:r>
        <w:rPr>
          <w:noProof/>
          <w:lang w:eastAsia="ru-RU"/>
        </w:rPr>
        <w:drawing>
          <wp:inline distT="0" distB="0" distL="0" distR="0" wp14:anchorId="4CA773CE" wp14:editId="4F1294F4">
            <wp:extent cx="397510" cy="318135"/>
            <wp:effectExtent l="0" t="0" r="254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6E93CCB" wp14:editId="0CCDFDA8">
            <wp:extent cx="1343660" cy="6045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5588DB90" wp14:editId="7E5C12BA">
            <wp:extent cx="476885" cy="31813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43947" w:rsidRPr="0027466C" w:rsidRDefault="00B43947" w:rsidP="006E5F8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19. Затраты на оплату услуг по сопровождению и приобретению иного программного обеспечения (</w:t>
      </w:r>
      <w:r>
        <w:rPr>
          <w:noProof/>
          <w:lang w:eastAsia="ru-RU"/>
        </w:rPr>
        <w:drawing>
          <wp:inline distT="0" distB="0" distL="0" distR="0" wp14:anchorId="2D476D98" wp14:editId="28443C02">
            <wp:extent cx="374015" cy="318135"/>
            <wp:effectExtent l="0" t="0" r="698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CBEDFC2" wp14:editId="219AF6D0">
            <wp:extent cx="2218690" cy="6203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0FB3B2A" wp14:editId="51199D89">
            <wp:extent cx="476885" cy="3340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BD8475" wp14:editId="278F67BA">
            <wp:extent cx="453390" cy="33401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20. Затраты на оплату услуг, связанных с обеспечением безопасности информации (</w:t>
      </w:r>
      <w:r>
        <w:rPr>
          <w:noProof/>
          <w:lang w:eastAsia="ru-RU"/>
        </w:rPr>
        <w:drawing>
          <wp:inline distT="0" distB="0" distL="0" distR="0" wp14:anchorId="438B21A3" wp14:editId="4B96469A">
            <wp:extent cx="374015" cy="318135"/>
            <wp:effectExtent l="0" t="0" r="698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F1F5A5C" wp14:editId="50DA6226">
            <wp:extent cx="1343660" cy="318135"/>
            <wp:effectExtent l="0" t="0" r="889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4F426C4" wp14:editId="05801AAD">
            <wp:extent cx="278130" cy="318135"/>
            <wp:effectExtent l="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проведение аттестационных, проверочных и контрольных мероприятий;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8C20C9" wp14:editId="00D292DE">
            <wp:extent cx="318135" cy="318135"/>
            <wp:effectExtent l="0" t="0" r="571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21. Затраты на проведение аттестационных, проверочных и контрольных мероприятий (</w:t>
      </w:r>
      <w:r>
        <w:rPr>
          <w:noProof/>
          <w:lang w:eastAsia="ru-RU"/>
        </w:rPr>
        <w:drawing>
          <wp:inline distT="0" distB="0" distL="0" distR="0" wp14:anchorId="29590BF1" wp14:editId="582BE65B">
            <wp:extent cx="278130" cy="318135"/>
            <wp:effectExtent l="0" t="0" r="762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31132E" wp14:editId="20B98CFA">
            <wp:extent cx="3164840" cy="6203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9620E51" wp14:editId="11CBF572">
            <wp:extent cx="397510" cy="318135"/>
            <wp:effectExtent l="0" t="0" r="25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аттестуемых i-х объектов (помещений);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893DCD8" wp14:editId="3B8C40C8">
            <wp:extent cx="357505" cy="318135"/>
            <wp:effectExtent l="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аттестации 1 i-го объекта (помещения);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9E0B3B" wp14:editId="6021905A">
            <wp:extent cx="429260" cy="3340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единиц j-го оборудования (устройств), требующих проверки;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2ABB633" wp14:editId="10796C6A">
            <wp:extent cx="357505" cy="3340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проверки 1 единицы j-го оборудования (устройства).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lang w:eastAsia="ru-RU"/>
        </w:rPr>
        <w:drawing>
          <wp:inline distT="0" distB="0" distL="0" distR="0" wp14:anchorId="1D40E698" wp14:editId="5DDB15A8">
            <wp:extent cx="318135" cy="318135"/>
            <wp:effectExtent l="0" t="0" r="571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8DAAFF7" wp14:editId="389D59B8">
            <wp:extent cx="1781175" cy="60452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787AA29" wp14:editId="7A9790DA">
            <wp:extent cx="429260" cy="318135"/>
            <wp:effectExtent l="0" t="0" r="889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39CF09C" wp14:editId="56C75C6C">
            <wp:extent cx="374015" cy="318135"/>
            <wp:effectExtent l="0" t="0" r="698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23. Затраты на оплату работ по монтажу (установке), дооборудованию и наладке оборудования (</w:t>
      </w:r>
      <w:r>
        <w:rPr>
          <w:noProof/>
          <w:lang w:eastAsia="ru-RU"/>
        </w:rPr>
        <w:drawing>
          <wp:inline distT="0" distB="0" distL="0" distR="0" wp14:anchorId="39318D93" wp14:editId="3D112149">
            <wp:extent cx="270510" cy="3181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536C20A" wp14:editId="30BECF47">
            <wp:extent cx="1598295" cy="604520"/>
            <wp:effectExtent l="0" t="0" r="190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322A1E0" wp14:editId="02A8C201">
            <wp:extent cx="374015" cy="318135"/>
            <wp:effectExtent l="0" t="0" r="698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оборудования, подлежащего монтажу (установке), дооборудованию и наладке;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F27599C" wp14:editId="43A586D2">
            <wp:extent cx="318135" cy="31813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монтажа (установки), дооборудования и наладки 1 единицы i-го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основных средств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24. Затраты на приобретение рабочих станций (</w:t>
      </w:r>
      <w:r>
        <w:rPr>
          <w:noProof/>
          <w:lang w:eastAsia="ru-RU"/>
        </w:rPr>
        <w:drawing>
          <wp:inline distT="0" distB="0" distL="0" distR="0" wp14:anchorId="40320C44" wp14:editId="5B0D6EB5">
            <wp:extent cx="357505" cy="33401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D5D0613" wp14:editId="64BEC517">
            <wp:extent cx="3681730" cy="60452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59BFA6C" wp14:editId="4BE2A666">
            <wp:extent cx="850900" cy="334010"/>
            <wp:effectExtent l="0" t="0" r="635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предельное количество рабочих станций по i-й должности;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116747D" wp14:editId="657FCCA7">
            <wp:extent cx="747395" cy="33401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рабочих станций по i-й должности;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2DB1C6C" wp14:editId="5ADE61CE">
            <wp:extent cx="397510" cy="3340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Предельное количество рабочих станций по i-й должности (</w:t>
      </w:r>
      <w:r>
        <w:rPr>
          <w:noProof/>
          <w:lang w:eastAsia="ru-RU"/>
        </w:rPr>
        <w:drawing>
          <wp:inline distT="0" distB="0" distL="0" distR="0" wp14:anchorId="205AFE5E" wp14:editId="5DDD3084">
            <wp:extent cx="850900" cy="334010"/>
            <wp:effectExtent l="0" t="0" r="635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определяется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99B2607" wp14:editId="200E8781">
            <wp:extent cx="1939925" cy="334010"/>
            <wp:effectExtent l="0" t="0" r="317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 xml:space="preserve">где </w:t>
      </w:r>
      <w:r>
        <w:rPr>
          <w:noProof/>
          <w:lang w:eastAsia="ru-RU"/>
        </w:rPr>
        <w:drawing>
          <wp:inline distT="0" distB="0" distL="0" distR="0" wp14:anchorId="687112BD" wp14:editId="54E8C350">
            <wp:extent cx="357505" cy="318135"/>
            <wp:effectExtent l="0" t="0" r="444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136" w:history="1">
        <w:r w:rsidRPr="0027466C">
          <w:t>пунктами 17</w:t>
        </w:r>
      </w:hyperlink>
      <w:r w:rsidRPr="0027466C">
        <w:t xml:space="preserve"> - </w:t>
      </w:r>
      <w:hyperlink r:id="rId137" w:history="1">
        <w:r w:rsidRPr="0027466C">
          <w:t>22</w:t>
        </w:r>
      </w:hyperlink>
      <w:r w:rsidRPr="0027466C">
        <w:t xml:space="preserve"> общих требований к определению нормативных затрат.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lastRenderedPageBreak/>
        <w:t>25.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0099A810" wp14:editId="21D112AE">
            <wp:extent cx="318135" cy="318135"/>
            <wp:effectExtent l="0" t="0" r="571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CC65EC6" wp14:editId="112EB4CD">
            <wp:extent cx="3522345" cy="604520"/>
            <wp:effectExtent l="0" t="0" r="190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7DAD6B1" wp14:editId="316B2350">
            <wp:extent cx="755650" cy="33401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63673D3" wp14:editId="22065599">
            <wp:extent cx="715645" cy="33401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80E904B" wp14:editId="11C2728D">
            <wp:extent cx="374015" cy="318135"/>
            <wp:effectExtent l="0" t="0" r="698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i-го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26. Затраты на приобретение средств подвижной связи (</w:t>
      </w:r>
      <w:r>
        <w:rPr>
          <w:noProof/>
          <w:lang w:eastAsia="ru-RU"/>
        </w:rPr>
        <w:drawing>
          <wp:inline distT="0" distB="0" distL="0" distR="0" wp14:anchorId="6BB154E0" wp14:editId="0D12046C">
            <wp:extent cx="476885" cy="33401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7405E0F" wp14:editId="4B65091D">
            <wp:extent cx="2273935" cy="6045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E1B890E" wp14:editId="0165D108">
            <wp:extent cx="596265" cy="33401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A10C572" wp14:editId="30738055">
            <wp:extent cx="532765" cy="33401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приобретение средств связи.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27. Затраты на приобретение планшетных компьютеров (</w:t>
      </w:r>
      <w:r>
        <w:rPr>
          <w:noProof/>
          <w:lang w:eastAsia="ru-RU"/>
        </w:rPr>
        <w:drawing>
          <wp:inline distT="0" distB="0" distL="0" distR="0" wp14:anchorId="5A0EFA9E" wp14:editId="0BB17304">
            <wp:extent cx="445135" cy="3340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1961E58" wp14:editId="6716F128">
            <wp:extent cx="2131060" cy="604520"/>
            <wp:effectExtent l="0" t="0" r="254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62E678A" wp14:editId="6D471B6E">
            <wp:extent cx="548640" cy="33401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планшетных компьютеров по i-й должности в соответствии с нормативами федеральных государственных органов;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5BF4465E" wp14:editId="453C6448">
            <wp:extent cx="476885" cy="33401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планшетного компьютера по i-й должности в соответствии с нормативами федеральных государственных органов.</w:t>
      </w:r>
    </w:p>
    <w:p w:rsidR="006E5F86" w:rsidRDefault="006E5F86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6E5F86" w:rsidRDefault="006E5F86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28. Затраты на приобретение оборудования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38DFF9B8" wp14:editId="037BE057">
            <wp:extent cx="445135" cy="3181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25A0A93" wp14:editId="1354803F">
            <wp:extent cx="2154555" cy="60452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7466C">
        <w:t>где: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2BC8B85F" wp14:editId="4E55D2ED">
            <wp:extent cx="548640" cy="318135"/>
            <wp:effectExtent l="0" t="0" r="381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оборудования по обеспечению безопасности информации;</w:t>
      </w:r>
    </w:p>
    <w:p w:rsidR="00B43947" w:rsidRPr="0027466C" w:rsidRDefault="00B43947" w:rsidP="000732C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4D89B3B3" wp14:editId="36BFBF8E">
            <wp:extent cx="492760" cy="318135"/>
            <wp:effectExtent l="0" t="0" r="254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приобретаемого i-го оборудования по обеспечению безопасности информации.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материальных запасов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29. Затраты на приобретение мониторов (</w:t>
      </w:r>
      <w:r>
        <w:rPr>
          <w:noProof/>
          <w:lang w:eastAsia="ru-RU"/>
        </w:rPr>
        <w:drawing>
          <wp:inline distT="0" distB="0" distL="0" distR="0" wp14:anchorId="75248924" wp14:editId="15AE3320">
            <wp:extent cx="397510" cy="318135"/>
            <wp:effectExtent l="0" t="0" r="254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EC0EA4" wp14:editId="38FA9660">
            <wp:extent cx="1987550" cy="6045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067B0D4" wp14:editId="24F7613A">
            <wp:extent cx="492760" cy="318135"/>
            <wp:effectExtent l="0" t="0" r="254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мониторов для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159A7FE" wp14:editId="278E8CCC">
            <wp:extent cx="445135" cy="3181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одного монитора для i-й должности.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30. Затраты на приобретение системных блоков (</w:t>
      </w:r>
      <w:r>
        <w:rPr>
          <w:noProof/>
          <w:lang w:eastAsia="ru-RU"/>
        </w:rPr>
        <w:drawing>
          <wp:inline distT="0" distB="0" distL="0" distR="0" wp14:anchorId="22BC3990" wp14:editId="29F91FC8">
            <wp:extent cx="309880" cy="31813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54506A9" wp14:editId="541D546A">
            <wp:extent cx="1741170" cy="60452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3C4A3E" wp14:editId="17F8D6F0">
            <wp:extent cx="397510" cy="318135"/>
            <wp:effectExtent l="0" t="0" r="254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системных блоков;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05A6152" wp14:editId="6654601A">
            <wp:extent cx="357505" cy="31813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одного i-го системного блока.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31. Затраты на приобретение других запасных частей для вычислительной техники (</w:t>
      </w:r>
      <w:r>
        <w:rPr>
          <w:noProof/>
          <w:lang w:eastAsia="ru-RU"/>
        </w:rPr>
        <w:drawing>
          <wp:inline distT="0" distB="0" distL="0" distR="0" wp14:anchorId="4DF7B311" wp14:editId="329D630D">
            <wp:extent cx="357505" cy="31813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AEDB553" wp14:editId="6C52158E">
            <wp:extent cx="1924050" cy="60452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411D1B6" wp14:editId="5AA706F6">
            <wp:extent cx="453390" cy="31813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4C2EF05" wp14:editId="555882FC">
            <wp:extent cx="397510" cy="31813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i-й запасной части для вычислительной техники.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32. Затраты на приобретение магнитных и оптических носителей информации (</w:t>
      </w:r>
      <w:r>
        <w:rPr>
          <w:noProof/>
          <w:lang w:eastAsia="ru-RU"/>
        </w:rPr>
        <w:drawing>
          <wp:inline distT="0" distB="0" distL="0" distR="0" wp14:anchorId="3FA5D42A" wp14:editId="57C92832">
            <wp:extent cx="318135" cy="318135"/>
            <wp:effectExtent l="0" t="0" r="571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B17F74E" wp14:editId="41774FD1">
            <wp:extent cx="1812925" cy="6045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93DCEA8" wp14:editId="732DD2AD">
            <wp:extent cx="445135" cy="31813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носителя информации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FF83A46" wp14:editId="30E059D6">
            <wp:extent cx="374015" cy="318135"/>
            <wp:effectExtent l="0" t="0" r="698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i-го носителя информации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29E32862" wp14:editId="0A90EF94">
            <wp:extent cx="357505" cy="31813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543A82D" wp14:editId="3F97B504">
            <wp:extent cx="1343660" cy="334010"/>
            <wp:effectExtent l="0" t="0" r="889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A083F3B" wp14:editId="696EA009">
            <wp:extent cx="318135" cy="33401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FE5ECC" wp14:editId="608796AB">
            <wp:extent cx="309880" cy="3181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4CAC00CD" wp14:editId="7DA79AC6">
            <wp:extent cx="318135" cy="33401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1E9AA1F" wp14:editId="1C303B69">
            <wp:extent cx="2504440" cy="6045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163DDF3" wp14:editId="6F466C98">
            <wp:extent cx="429260" cy="33401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C101B2" wp14:editId="366B066C">
            <wp:extent cx="445135" cy="33401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2E22158" wp14:editId="78260B13">
            <wp:extent cx="397510" cy="33401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расходного материала по i-</w:t>
      </w:r>
      <w:proofErr w:type="spellStart"/>
      <w:r w:rsidRPr="0027466C">
        <w:t>му</w:t>
      </w:r>
      <w:proofErr w:type="spellEnd"/>
      <w:r w:rsidRPr="0027466C"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noProof/>
          <w:lang w:eastAsia="ru-RU"/>
        </w:rPr>
        <w:drawing>
          <wp:inline distT="0" distB="0" distL="0" distR="0" wp14:anchorId="6683DD7F" wp14:editId="6BD54C3E">
            <wp:extent cx="309880" cy="31813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0DAD112" wp14:editId="1593849F">
            <wp:extent cx="1709420" cy="604520"/>
            <wp:effectExtent l="0" t="0" r="508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7537C96" wp14:editId="38DF6281">
            <wp:extent cx="397510" cy="318135"/>
            <wp:effectExtent l="0" t="0" r="254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D2CACC" wp14:editId="6DBAEF70">
            <wp:extent cx="374015" cy="318135"/>
            <wp:effectExtent l="0" t="0" r="698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i-й запасной части.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36. Затраты на приобретение материальных запасов по обеспечению безопасности информации (</w:t>
      </w:r>
      <w:r>
        <w:rPr>
          <w:noProof/>
          <w:lang w:eastAsia="ru-RU"/>
        </w:rPr>
        <w:drawing>
          <wp:inline distT="0" distB="0" distL="0" distR="0" wp14:anchorId="37809B24" wp14:editId="5BCC8CDE">
            <wp:extent cx="397510" cy="318135"/>
            <wp:effectExtent l="0" t="0" r="254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14503DA" wp14:editId="5FB1AEEA">
            <wp:extent cx="2027555" cy="6045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E90365A" wp14:editId="3D81F163">
            <wp:extent cx="492760" cy="318135"/>
            <wp:effectExtent l="0" t="0" r="254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i-го материального запаса;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D1642E0" wp14:editId="1A105209">
            <wp:extent cx="453390" cy="318135"/>
            <wp:effectExtent l="0" t="0" r="381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i-го материального запаса.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9272BB" w:rsidRDefault="00B43947" w:rsidP="009272BB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9272BB">
        <w:rPr>
          <w:b/>
        </w:rPr>
        <w:t>II. Прочие затраты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A920F9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услуги связи,</w:t>
      </w:r>
      <w:r w:rsidR="00A920F9">
        <w:t xml:space="preserve"> </w:t>
      </w:r>
      <w:r w:rsidRPr="0027466C">
        <w:t>не отнесенные к затратам на услуги связи в рамках затрат</w:t>
      </w:r>
      <w:r w:rsidR="00A920F9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37. Затраты на услуги связи (</w:t>
      </w:r>
      <w:r>
        <w:rPr>
          <w:noProof/>
          <w:lang w:eastAsia="ru-RU"/>
        </w:rPr>
        <w:drawing>
          <wp:inline distT="0" distB="0" distL="0" distR="0" wp14:anchorId="7F27E1C2" wp14:editId="380CBC0C">
            <wp:extent cx="357505" cy="35750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B96F9D7" wp14:editId="49FB9302">
            <wp:extent cx="1256030" cy="35750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438EC3" wp14:editId="61C8C347">
            <wp:extent cx="254635" cy="3181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почтовой связи;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DF85EF8" wp14:editId="6C604AAD">
            <wp:extent cx="278130" cy="31813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специальной связи.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38. Затраты на оплату услуг почтовой связи (</w:t>
      </w:r>
      <w:r>
        <w:rPr>
          <w:noProof/>
          <w:lang w:eastAsia="ru-RU"/>
        </w:rPr>
        <w:drawing>
          <wp:inline distT="0" distB="0" distL="0" distR="0" wp14:anchorId="451DAEFB" wp14:editId="1ECEAED3">
            <wp:extent cx="254635" cy="31813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158DBF" wp14:editId="27EBC1F6">
            <wp:extent cx="1598295" cy="604520"/>
            <wp:effectExtent l="0" t="0" r="190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7CD1A9" wp14:editId="41840B53">
            <wp:extent cx="357505" cy="318135"/>
            <wp:effectExtent l="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i-х почтовых отправлений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1B33B35" wp14:editId="53F321BE">
            <wp:extent cx="318135" cy="318135"/>
            <wp:effectExtent l="0" t="0" r="571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i-го почтового отправления.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39. Затраты на оплату услуг специальной связи (</w:t>
      </w:r>
      <w:r>
        <w:rPr>
          <w:noProof/>
          <w:lang w:eastAsia="ru-RU"/>
        </w:rPr>
        <w:drawing>
          <wp:inline distT="0" distB="0" distL="0" distR="0" wp14:anchorId="3162466D" wp14:editId="22348A42">
            <wp:extent cx="278130" cy="31813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4A8C477" wp14:editId="6985F5CD">
            <wp:extent cx="1351915" cy="318135"/>
            <wp:effectExtent l="0" t="0" r="63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339AE1" wp14:editId="7DC988AB">
            <wp:extent cx="334010" cy="318135"/>
            <wp:effectExtent l="0" t="0" r="889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листов (пакетов) исходящей информации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78D0DA5" wp14:editId="395140A5">
            <wp:extent cx="309880" cy="318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листа (пакета) исходящей информации, отправляемой по каналам специальной связи.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транспортные услуги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40. Затраты по договору об оказании услуг перевозки (транспортировки) грузов (</w:t>
      </w:r>
      <w:r>
        <w:rPr>
          <w:noProof/>
          <w:lang w:eastAsia="ru-RU"/>
        </w:rPr>
        <w:drawing>
          <wp:inline distT="0" distB="0" distL="0" distR="0" wp14:anchorId="7D29BB47" wp14:editId="45027B9E">
            <wp:extent cx="309880" cy="31813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B4D3ABD" wp14:editId="2CD30C13">
            <wp:extent cx="1757045" cy="6045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782FD36" wp14:editId="3738BEF5">
            <wp:extent cx="397510" cy="3181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услуг перевозки (транспортировки) грузов;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029BA4" wp14:editId="5A19A5DD">
            <wp:extent cx="374015" cy="31813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i-й услуги перевозки (транспортировки) груза.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41. Затраты на оплату услуг аренды транспортных средств (</w:t>
      </w:r>
      <w:r>
        <w:rPr>
          <w:noProof/>
          <w:lang w:eastAsia="ru-RU"/>
        </w:rPr>
        <w:drawing>
          <wp:inline distT="0" distB="0" distL="0" distR="0" wp14:anchorId="24FCED79" wp14:editId="162EFACC">
            <wp:extent cx="357505" cy="33401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35834A9" wp14:editId="09E8F4FD">
            <wp:extent cx="2592070" cy="60452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90B4D39" wp14:editId="519E7034">
            <wp:extent cx="453390" cy="33401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203" w:history="1">
        <w:r w:rsidRPr="0027466C">
          <w:t>приложением N 2</w:t>
        </w:r>
      </w:hyperlink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6435554" wp14:editId="202D5A93">
            <wp:extent cx="397510" cy="33401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аренды i-го транспортного средства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6F871D4" wp14:editId="04337CE1">
            <wp:extent cx="476885" cy="33401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аренды i-го транспортного средства.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42. Затраты на оплату разовых услуг пассажирских перевозок при проведении совещания (</w:t>
      </w:r>
      <w:r>
        <w:rPr>
          <w:noProof/>
          <w:lang w:eastAsia="ru-RU"/>
        </w:rPr>
        <w:drawing>
          <wp:inline distT="0" distB="0" distL="0" distR="0" wp14:anchorId="464A7351" wp14:editId="3136D161">
            <wp:extent cx="318135" cy="318135"/>
            <wp:effectExtent l="0" t="0" r="571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F0B3FBF" wp14:editId="0D993D22">
            <wp:extent cx="2242185" cy="604520"/>
            <wp:effectExtent l="0" t="0" r="571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ACB0469" wp14:editId="69751FC9">
            <wp:extent cx="357505" cy="334010"/>
            <wp:effectExtent l="0" t="0" r="444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к приобретению i-х разовых услуг пассажирских перевозок;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515496" wp14:editId="4426CDEB">
            <wp:extent cx="357505" cy="318135"/>
            <wp:effectExtent l="0" t="0" r="444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среднее количество часов аренды транспортного средства по i-й разовой услуге;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FB67888" wp14:editId="363AA9D0">
            <wp:extent cx="309880" cy="31813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часа аренды транспортного средства по i-й разовой услуге.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43. Затраты на оплату проезда работника к месту нахождения учебного заведения и обратно (</w:t>
      </w:r>
      <w:r>
        <w:rPr>
          <w:noProof/>
          <w:lang w:eastAsia="ru-RU"/>
        </w:rPr>
        <w:drawing>
          <wp:inline distT="0" distB="0" distL="0" distR="0" wp14:anchorId="03915114" wp14:editId="78E02ECC">
            <wp:extent cx="357505" cy="334010"/>
            <wp:effectExtent l="0" t="0" r="444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B7053B3" wp14:editId="2F47E327">
            <wp:extent cx="2329815" cy="60452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E222EF" wp14:editId="45632DE0">
            <wp:extent cx="453390" cy="334010"/>
            <wp:effectExtent l="0" t="0" r="381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работников, имеющих право на компенсацию расходов, по i-</w:t>
      </w:r>
      <w:proofErr w:type="spellStart"/>
      <w:r w:rsidRPr="0027466C">
        <w:t>му</w:t>
      </w:r>
      <w:proofErr w:type="spellEnd"/>
      <w:r w:rsidRPr="0027466C">
        <w:t xml:space="preserve"> направлению;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E3B861" wp14:editId="23251816">
            <wp:extent cx="397510" cy="334010"/>
            <wp:effectExtent l="0" t="0" r="254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проезда к месту нахождения учебного заведения по i-</w:t>
      </w:r>
      <w:proofErr w:type="spellStart"/>
      <w:r w:rsidRPr="0027466C">
        <w:t>му</w:t>
      </w:r>
      <w:proofErr w:type="spellEnd"/>
      <w:r w:rsidRPr="0027466C">
        <w:t xml:space="preserve"> направлению.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C36D9E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оплату расходов по договорам</w:t>
      </w:r>
      <w:r w:rsidR="00C36D9E">
        <w:t xml:space="preserve"> </w:t>
      </w:r>
      <w:r w:rsidRPr="0027466C">
        <w:t>об оказании услуг, связанных с проездом и наймом жилого</w:t>
      </w:r>
      <w:r w:rsidR="00C36D9E">
        <w:t xml:space="preserve"> </w:t>
      </w:r>
      <w:r w:rsidRPr="0027466C">
        <w:t>помещения в связи с командированием работников,</w:t>
      </w:r>
      <w:r w:rsidR="00C36D9E">
        <w:t xml:space="preserve"> </w:t>
      </w:r>
      <w:r w:rsidRPr="0027466C">
        <w:t>заключаемым со сторонними организациями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lang w:eastAsia="ru-RU"/>
        </w:rPr>
        <w:drawing>
          <wp:inline distT="0" distB="0" distL="0" distR="0" wp14:anchorId="6119DC55" wp14:editId="382688A3">
            <wp:extent cx="309880" cy="33401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954B44D" wp14:editId="0195B4B6">
            <wp:extent cx="1637665" cy="33401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7424936" wp14:editId="74FF8511">
            <wp:extent cx="532765" cy="334010"/>
            <wp:effectExtent l="0" t="0" r="63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по договору на проезд к месту командирования и обратно;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9A0CA6D" wp14:editId="788264A0">
            <wp:extent cx="445135" cy="31813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по договору на найм жилого помещения на период командирования.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lastRenderedPageBreak/>
        <w:t>45. Затраты по договору на проезд к месту командирования и обратно (</w:t>
      </w:r>
      <w:r>
        <w:rPr>
          <w:noProof/>
          <w:lang w:eastAsia="ru-RU"/>
        </w:rPr>
        <w:drawing>
          <wp:inline distT="0" distB="0" distL="0" distR="0" wp14:anchorId="3D5B54B2" wp14:editId="73CD1331">
            <wp:extent cx="532765" cy="334010"/>
            <wp:effectExtent l="0" t="0" r="63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D663989" wp14:editId="75BA0479">
            <wp:extent cx="2861534" cy="54864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1" cy="54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C4A8FA3" wp14:editId="53755FD1">
            <wp:extent cx="643890" cy="334010"/>
            <wp:effectExtent l="0" t="0" r="381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командированных работников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 с учетом показателей утвержденных планов служебных командировок;</w:t>
      </w:r>
    </w:p>
    <w:p w:rsidR="00B43947" w:rsidRPr="0027466C" w:rsidRDefault="00B43947" w:rsidP="000732CC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58E9BBA7" wp14:editId="19D0D0A2">
            <wp:extent cx="469265" cy="262255"/>
            <wp:effectExtent l="19050" t="0" r="6985" b="0"/>
            <wp:docPr id="203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szCs w:val="28"/>
          <w:lang w:eastAsia="ru-RU"/>
        </w:rPr>
        <w:t xml:space="preserve"> – цена проезда по i-</w:t>
      </w:r>
      <w:proofErr w:type="spellStart"/>
      <w:r w:rsidRPr="0027466C">
        <w:rPr>
          <w:szCs w:val="28"/>
          <w:lang w:eastAsia="ru-RU"/>
        </w:rPr>
        <w:t>му</w:t>
      </w:r>
      <w:proofErr w:type="spellEnd"/>
      <w:r w:rsidRPr="0027466C">
        <w:rPr>
          <w:szCs w:val="28"/>
          <w:lang w:eastAsia="ru-RU"/>
        </w:rPr>
        <w:t xml:space="preserve"> направлению командирования с учетом требований</w:t>
      </w:r>
      <w:r w:rsidR="007B41E5">
        <w:rPr>
          <w:szCs w:val="28"/>
          <w:lang w:eastAsia="ru-RU"/>
        </w:rPr>
        <w:t xml:space="preserve">  постановления </w:t>
      </w:r>
      <w:r w:rsidR="00151370">
        <w:rPr>
          <w:szCs w:val="28"/>
          <w:lang w:eastAsia="ru-RU"/>
        </w:rPr>
        <w:t xml:space="preserve"> А</w:t>
      </w:r>
      <w:r w:rsidR="0040657C">
        <w:rPr>
          <w:szCs w:val="28"/>
          <w:lang w:eastAsia="ru-RU"/>
        </w:rPr>
        <w:t>дминистрации от 30.12.2014 №1938 «Об особенностях направления</w:t>
      </w:r>
      <w:r w:rsidR="0005041D">
        <w:rPr>
          <w:szCs w:val="28"/>
          <w:lang w:eastAsia="ru-RU"/>
        </w:rPr>
        <w:t xml:space="preserve"> работников Администрации </w:t>
      </w:r>
      <w:r w:rsidR="00B67189">
        <w:rPr>
          <w:szCs w:val="28"/>
          <w:lang w:eastAsia="ru-RU"/>
        </w:rPr>
        <w:t xml:space="preserve">Юрюзанского городского </w:t>
      </w:r>
      <w:proofErr w:type="spellStart"/>
      <w:r w:rsidR="00B67189">
        <w:rPr>
          <w:szCs w:val="28"/>
          <w:lang w:eastAsia="ru-RU"/>
        </w:rPr>
        <w:t>поселения</w:t>
      </w:r>
      <w:r w:rsidR="0005041D">
        <w:rPr>
          <w:szCs w:val="28"/>
          <w:lang w:eastAsia="ru-RU"/>
        </w:rPr>
        <w:t>,работников</w:t>
      </w:r>
      <w:proofErr w:type="spellEnd"/>
      <w:r w:rsidR="0005041D">
        <w:rPr>
          <w:szCs w:val="28"/>
          <w:lang w:eastAsia="ru-RU"/>
        </w:rPr>
        <w:t xml:space="preserve"> отраслевых (функциональных) органов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5041D">
        <w:rPr>
          <w:szCs w:val="28"/>
          <w:lang w:eastAsia="ru-RU"/>
        </w:rPr>
        <w:t xml:space="preserve"> и работников муниципальных учреждений, осуществляющих функции управления в служебные командировки</w:t>
      </w:r>
      <w:r w:rsidRPr="0027466C">
        <w:rPr>
          <w:szCs w:val="28"/>
          <w:lang w:eastAsia="ru-RU"/>
        </w:rPr>
        <w:t>».</w:t>
      </w:r>
    </w:p>
    <w:p w:rsidR="00B43947" w:rsidRPr="0027466C" w:rsidRDefault="00931112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46. Затраты по договору </w:t>
      </w:r>
      <w:r w:rsidR="00B43947" w:rsidRPr="0027466C">
        <w:t xml:space="preserve"> найм</w:t>
      </w:r>
      <w:r w:rsidR="00171F07">
        <w:t>а</w:t>
      </w:r>
      <w:r w:rsidR="00B43947" w:rsidRPr="0027466C">
        <w:t xml:space="preserve"> жилого помещения на период командирования (</w:t>
      </w:r>
      <w:r w:rsidR="00B43947">
        <w:rPr>
          <w:noProof/>
          <w:lang w:eastAsia="ru-RU"/>
        </w:rPr>
        <w:drawing>
          <wp:inline distT="0" distB="0" distL="0" distR="0" wp14:anchorId="175CD60B" wp14:editId="5F8C227C">
            <wp:extent cx="445135" cy="31813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947"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E13DB9F" wp14:editId="7ADD1DCD">
            <wp:extent cx="2966085" cy="604520"/>
            <wp:effectExtent l="0" t="0" r="571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CD46C6" wp14:editId="5120D2CD">
            <wp:extent cx="548640" cy="318135"/>
            <wp:effectExtent l="0" t="0" r="381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командированных работников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 с учетом показателей утвержденных планов служебных командировок;</w:t>
      </w:r>
    </w:p>
    <w:p w:rsidR="00073FFD" w:rsidRPr="0027466C" w:rsidRDefault="00B43947" w:rsidP="00073FFD">
      <w:pPr>
        <w:pStyle w:val="1"/>
        <w:ind w:firstLine="709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7343D724" wp14:editId="0CA163A9">
            <wp:extent cx="492760" cy="318135"/>
            <wp:effectExtent l="0" t="0" r="254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rPr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27466C">
        <w:rPr>
          <w:szCs w:val="28"/>
          <w:lang w:eastAsia="ru-RU"/>
        </w:rPr>
        <w:t>му</w:t>
      </w:r>
      <w:proofErr w:type="spellEnd"/>
      <w:r w:rsidRPr="0027466C">
        <w:rPr>
          <w:szCs w:val="28"/>
          <w:lang w:eastAsia="ru-RU"/>
        </w:rPr>
        <w:t xml:space="preserve"> направлению командирования с учетом требований </w:t>
      </w:r>
      <w:r w:rsidR="006F57F4">
        <w:rPr>
          <w:szCs w:val="28"/>
          <w:lang w:eastAsia="ru-RU"/>
        </w:rPr>
        <w:t xml:space="preserve"> постановления  А</w:t>
      </w:r>
      <w:r w:rsidR="00073FFD">
        <w:rPr>
          <w:szCs w:val="28"/>
          <w:lang w:eastAsia="ru-RU"/>
        </w:rPr>
        <w:t xml:space="preserve">дминистрации от 30.12.2014 №1938 «Об особенностях направления работников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73FFD">
        <w:rPr>
          <w:szCs w:val="28"/>
          <w:lang w:eastAsia="ru-RU"/>
        </w:rPr>
        <w:t>,</w:t>
      </w:r>
      <w:r w:rsidR="00D305D6">
        <w:rPr>
          <w:szCs w:val="28"/>
          <w:lang w:eastAsia="ru-RU"/>
        </w:rPr>
        <w:t xml:space="preserve"> </w:t>
      </w:r>
      <w:r w:rsidR="00073FFD">
        <w:rPr>
          <w:szCs w:val="28"/>
          <w:lang w:eastAsia="ru-RU"/>
        </w:rPr>
        <w:t xml:space="preserve">работников отраслевых (функциональных) органов Администрации </w:t>
      </w:r>
      <w:r w:rsidR="00B67189">
        <w:rPr>
          <w:szCs w:val="28"/>
          <w:lang w:eastAsia="ru-RU"/>
        </w:rPr>
        <w:t>Юрюзанского городского поселения</w:t>
      </w:r>
      <w:r w:rsidR="00073FFD">
        <w:rPr>
          <w:szCs w:val="28"/>
          <w:lang w:eastAsia="ru-RU"/>
        </w:rPr>
        <w:t xml:space="preserve"> и работников муниципальных учреждений, осуществляющих функции управления в служебные командировки</w:t>
      </w:r>
      <w:r w:rsidR="00073FFD" w:rsidRPr="0027466C">
        <w:rPr>
          <w:szCs w:val="28"/>
          <w:lang w:eastAsia="ru-RU"/>
        </w:rPr>
        <w:t>».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C8581F8" wp14:editId="68D7D684">
            <wp:extent cx="572770" cy="31813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суток нахождения в командировке по i-</w:t>
      </w:r>
      <w:proofErr w:type="spellStart"/>
      <w:r w:rsidRPr="0027466C">
        <w:t>му</w:t>
      </w:r>
      <w:proofErr w:type="spellEnd"/>
      <w:r w:rsidRPr="0027466C">
        <w:t xml:space="preserve"> направлению командирования.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Затраты на коммунальные услуги</w:t>
      </w:r>
    </w:p>
    <w:p w:rsidR="00B43947" w:rsidRPr="0027466C" w:rsidRDefault="00B43947" w:rsidP="00D305D6">
      <w:pPr>
        <w:suppressAutoHyphens w:val="0"/>
        <w:autoSpaceDE w:val="0"/>
        <w:autoSpaceDN w:val="0"/>
        <w:adjustRightInd w:val="0"/>
        <w:ind w:firstLine="539"/>
        <w:jc w:val="both"/>
      </w:pPr>
      <w:r w:rsidRPr="0027466C">
        <w:t>47. Затраты на коммунальные услуги (</w:t>
      </w:r>
      <w:r>
        <w:rPr>
          <w:noProof/>
          <w:lang w:eastAsia="ru-RU"/>
        </w:rPr>
        <w:drawing>
          <wp:inline distT="0" distB="0" distL="0" distR="0" wp14:anchorId="3B4D7479" wp14:editId="257A1CBA">
            <wp:extent cx="397510" cy="3181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8ACCC15" wp14:editId="781E2A87">
            <wp:extent cx="3379470" cy="31813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526246" wp14:editId="4B90DA31">
            <wp:extent cx="278130" cy="31813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газоснабжение и иные виды топлива;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0F5D93" wp14:editId="5B8586B9">
            <wp:extent cx="278130" cy="31813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электроснабжение;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C8E5B7F" wp14:editId="6C58ED60">
            <wp:extent cx="309880" cy="31813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теплоснабжение;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A977EB4" wp14:editId="10E4786A">
            <wp:extent cx="278130" cy="31813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горячее водоснабжение;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7EC36C1" wp14:editId="2BFD3F17">
            <wp:extent cx="309880" cy="31813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холодное водоснабжение и водоотведение;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6A18F1" wp14:editId="5A4BA93F">
            <wp:extent cx="429260" cy="31813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48. Затраты на газоснабжение и иные виды топлива (</w:t>
      </w:r>
      <w:r>
        <w:rPr>
          <w:noProof/>
          <w:lang w:eastAsia="ru-RU"/>
        </w:rPr>
        <w:drawing>
          <wp:inline distT="0" distB="0" distL="0" distR="0" wp14:anchorId="23A8AB9B" wp14:editId="18CC2B5C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BA817ED" wp14:editId="2AAABF15">
            <wp:extent cx="2345690" cy="60452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715654" wp14:editId="5E09BC37">
            <wp:extent cx="397510" cy="318135"/>
            <wp:effectExtent l="0" t="0" r="254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i-м виде топлива (газе и ином виде топлива);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68672CE" wp14:editId="5EEF2718">
            <wp:extent cx="374015" cy="318135"/>
            <wp:effectExtent l="0" t="0" r="698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BBB0E4" wp14:editId="167DE742">
            <wp:extent cx="357505" cy="318135"/>
            <wp:effectExtent l="0" t="0" r="444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поправочный коэффициент, учитывающий затраты на транспортировку i-го вида топлива.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49. Затраты на электроснабжение (</w:t>
      </w:r>
      <w:r>
        <w:rPr>
          <w:noProof/>
          <w:lang w:eastAsia="ru-RU"/>
        </w:rPr>
        <w:drawing>
          <wp:inline distT="0" distB="0" distL="0" distR="0" wp14:anchorId="771D8CF0" wp14:editId="43B4DBB5">
            <wp:extent cx="278130" cy="31813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C5D86A6" wp14:editId="7B034440">
            <wp:extent cx="1709420" cy="604520"/>
            <wp:effectExtent l="0" t="0" r="508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75E430F" wp14:editId="063F8160">
            <wp:extent cx="374015" cy="318135"/>
            <wp:effectExtent l="0" t="0" r="698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i-й регулируемый тариф на электроэнергию (в рамках применяемого </w:t>
      </w:r>
      <w:proofErr w:type="spellStart"/>
      <w:r w:rsidRPr="0027466C">
        <w:t>одноставочного</w:t>
      </w:r>
      <w:proofErr w:type="spellEnd"/>
      <w:r w:rsidRPr="0027466C">
        <w:t xml:space="preserve">, дифференцированного по зонам суток или </w:t>
      </w:r>
      <w:proofErr w:type="spellStart"/>
      <w:r w:rsidRPr="0027466C">
        <w:t>двуставочного</w:t>
      </w:r>
      <w:proofErr w:type="spellEnd"/>
      <w:r w:rsidRPr="0027466C">
        <w:t xml:space="preserve"> тарифа);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52FB11" wp14:editId="0376A80D">
            <wp:extent cx="397510" cy="318135"/>
            <wp:effectExtent l="0" t="0" r="254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электроэнергии в год по i-</w:t>
      </w:r>
      <w:proofErr w:type="spellStart"/>
      <w:r w:rsidRPr="0027466C">
        <w:t>му</w:t>
      </w:r>
      <w:proofErr w:type="spellEnd"/>
      <w:r w:rsidRPr="0027466C">
        <w:t xml:space="preserve"> тарифу (цене) на электроэнергию (в рамках применяемого </w:t>
      </w:r>
      <w:proofErr w:type="spellStart"/>
      <w:r w:rsidRPr="0027466C">
        <w:t>одноставочного</w:t>
      </w:r>
      <w:proofErr w:type="spellEnd"/>
      <w:r w:rsidRPr="0027466C">
        <w:t xml:space="preserve">, дифференцированного по зонам суток или </w:t>
      </w:r>
      <w:proofErr w:type="spellStart"/>
      <w:r w:rsidRPr="0027466C">
        <w:t>двуставочного</w:t>
      </w:r>
      <w:proofErr w:type="spellEnd"/>
      <w:r w:rsidRPr="0027466C">
        <w:t xml:space="preserve"> тарифа).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50. Затраты на теплоснабжение (</w:t>
      </w:r>
      <w:r>
        <w:rPr>
          <w:noProof/>
          <w:lang w:eastAsia="ru-RU"/>
        </w:rPr>
        <w:drawing>
          <wp:inline distT="0" distB="0" distL="0" distR="0" wp14:anchorId="7A19AB46" wp14:editId="45CC913E">
            <wp:extent cx="309880" cy="31813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3ECD841" wp14:editId="4031228F">
            <wp:extent cx="1510665" cy="31813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07A5D6" wp14:editId="1871CD13">
            <wp:extent cx="476885" cy="31813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</w:t>
      </w:r>
      <w:proofErr w:type="spellStart"/>
      <w:r w:rsidRPr="0027466C">
        <w:t>теплоэнергии</w:t>
      </w:r>
      <w:proofErr w:type="spellEnd"/>
      <w:r w:rsidRPr="0027466C">
        <w:t xml:space="preserve"> на отопление зданий, помещений и сооружений;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0D50C92" wp14:editId="68501F7E">
            <wp:extent cx="318135" cy="31813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теплоснабжение.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51. Затраты на холодное водоснабжение и водоотведение (</w:t>
      </w:r>
      <w:r>
        <w:rPr>
          <w:noProof/>
          <w:lang w:eastAsia="ru-RU"/>
        </w:rPr>
        <w:drawing>
          <wp:inline distT="0" distB="0" distL="0" distR="0" wp14:anchorId="64D51889" wp14:editId="5E1B31F5">
            <wp:extent cx="309880" cy="31813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4587D50" wp14:editId="61CC42D2">
            <wp:extent cx="2544445" cy="31813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42C6D8B" wp14:editId="677365FB">
            <wp:extent cx="357505" cy="318135"/>
            <wp:effectExtent l="0" t="0" r="444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холодном водоснабжении;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11C2B05" wp14:editId="40AB3AAE">
            <wp:extent cx="334010" cy="31813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холодное водоснабжение;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3F6F337" wp14:editId="33DD3BD4">
            <wp:extent cx="357505" cy="318135"/>
            <wp:effectExtent l="0" t="0" r="444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потребность в водоотведении;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94D0C5B" wp14:editId="2BDFDED2">
            <wp:extent cx="318135" cy="31813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регулируемый тариф на водоотведение.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52.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4673D702" wp14:editId="650C54D2">
            <wp:extent cx="429260" cy="31813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51EE81D" wp14:editId="2DBB62A0">
            <wp:extent cx="3395345" cy="60452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C34F8C" wp14:editId="47CF62E9">
            <wp:extent cx="572770" cy="31813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по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124F32" wp14:editId="2B75271A">
            <wp:extent cx="492760" cy="318135"/>
            <wp:effectExtent l="0" t="0" r="254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месяца работы внештатного сотрудника по i-й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69E68A" wp14:editId="21BE0AA9">
            <wp:extent cx="445135" cy="31813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аренду помещений и оборудования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53. Затраты на аренду помещений (</w:t>
      </w:r>
      <w:r>
        <w:rPr>
          <w:noProof/>
          <w:lang w:eastAsia="ru-RU"/>
        </w:rPr>
        <w:drawing>
          <wp:inline distT="0" distB="0" distL="0" distR="0" wp14:anchorId="12ABB6A9" wp14:editId="608B2CE3">
            <wp:extent cx="309880" cy="31813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45E2D8" wp14:editId="521C6544">
            <wp:extent cx="2806700" cy="60452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665B1A7" wp14:editId="265D263E">
            <wp:extent cx="397510" cy="318135"/>
            <wp:effectExtent l="0" t="0" r="254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численность работников, размещаемых на i-й арендуемой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S – арендуемая площадь в квадратных метрах 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90D271" wp14:editId="74E6228C">
            <wp:extent cx="357505" cy="318135"/>
            <wp:effectExtent l="0" t="0" r="444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i-й арендуемой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C84B79" wp14:editId="0E04291E">
            <wp:extent cx="429260" cy="318135"/>
            <wp:effectExtent l="0" t="0" r="889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аренды i-й арендуемой площади.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54. Затраты на аренду помещения (зала) для проведения совещания (</w:t>
      </w:r>
      <w:r>
        <w:rPr>
          <w:noProof/>
          <w:lang w:eastAsia="ru-RU"/>
        </w:rPr>
        <w:drawing>
          <wp:inline distT="0" distB="0" distL="0" distR="0" wp14:anchorId="50AA144D" wp14:editId="27D9B4DA">
            <wp:extent cx="334010" cy="318135"/>
            <wp:effectExtent l="0" t="0" r="889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5FBD1BB" wp14:editId="08A9D82A">
            <wp:extent cx="1868805" cy="6045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6D685F1" wp14:editId="1EDD61B8">
            <wp:extent cx="445135" cy="31813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суток аренды i-го помещения (зала);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FA8A5D" wp14:editId="7F9AE64D">
            <wp:extent cx="397510" cy="318135"/>
            <wp:effectExtent l="0" t="0" r="254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аренды i-го помещения (зала) в сутки.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55. Затраты на аренду оборудования для проведения совещания (</w:t>
      </w:r>
      <w:r>
        <w:rPr>
          <w:noProof/>
          <w:lang w:eastAsia="ru-RU"/>
        </w:rPr>
        <w:drawing>
          <wp:inline distT="0" distB="0" distL="0" distR="0" wp14:anchorId="748213FA" wp14:editId="3D454F56">
            <wp:extent cx="357505" cy="318135"/>
            <wp:effectExtent l="0" t="0" r="444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7017747" wp14:editId="7E499AE2">
            <wp:extent cx="3037205" cy="6045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8C7C3DD" wp14:editId="52B1E78D">
            <wp:extent cx="397510" cy="318135"/>
            <wp:effectExtent l="0" t="0" r="254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арендуемого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0CE624" wp14:editId="1FE5A55B">
            <wp:extent cx="429260" cy="31813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дней аренды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056954" wp14:editId="12A68A1E">
            <wp:extent cx="357505" cy="318135"/>
            <wp:effectExtent l="0" t="0" r="444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часов аренды в день i-го оборудования;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0D6922" wp14:editId="0F86F4BA">
            <wp:extent cx="318135" cy="318135"/>
            <wp:effectExtent l="0" t="0" r="571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часа аренды i-го оборудования.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EF2AD3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содержание имущества,</w:t>
      </w:r>
      <w:r w:rsidR="009272BB">
        <w:t xml:space="preserve"> </w:t>
      </w:r>
      <w:r w:rsidRPr="0027466C">
        <w:t>не отнесенные к затратам на содержание имущества в рамках</w:t>
      </w:r>
      <w:r w:rsidR="009272BB">
        <w:t xml:space="preserve"> </w:t>
      </w:r>
      <w:r w:rsidRPr="0027466C">
        <w:t>затрат 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56. Затраты на содержание и техническое обслуживание помещений (</w:t>
      </w:r>
      <w:r>
        <w:rPr>
          <w:noProof/>
          <w:lang w:eastAsia="ru-RU"/>
        </w:rPr>
        <w:drawing>
          <wp:inline distT="0" distB="0" distL="0" distR="0" wp14:anchorId="47673FF6" wp14:editId="5F0DA9A4">
            <wp:extent cx="309880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proofErr w:type="spellStart"/>
      <w:r w:rsidRPr="0027466C">
        <w:t>Зсп</w:t>
      </w:r>
      <w:proofErr w:type="spellEnd"/>
      <w:r w:rsidRPr="0027466C">
        <w:t xml:space="preserve"> = </w:t>
      </w:r>
      <w:proofErr w:type="spellStart"/>
      <w:r w:rsidRPr="0027466C">
        <w:t>Зос</w:t>
      </w:r>
      <w:proofErr w:type="spellEnd"/>
      <w:r w:rsidRPr="0027466C">
        <w:t xml:space="preserve"> + </w:t>
      </w:r>
      <w:proofErr w:type="spellStart"/>
      <w:r w:rsidRPr="0027466C">
        <w:t>Зтр</w:t>
      </w:r>
      <w:proofErr w:type="spellEnd"/>
      <w:r w:rsidRPr="0027466C">
        <w:t xml:space="preserve"> + </w:t>
      </w:r>
      <w:proofErr w:type="spellStart"/>
      <w:r w:rsidRPr="0027466C">
        <w:t>Зэз</w:t>
      </w:r>
      <w:proofErr w:type="spellEnd"/>
      <w:r w:rsidRPr="0027466C">
        <w:t xml:space="preserve"> + </w:t>
      </w:r>
      <w:proofErr w:type="spellStart"/>
      <w:r w:rsidRPr="0027466C">
        <w:t>Заутп</w:t>
      </w:r>
      <w:proofErr w:type="spellEnd"/>
      <w:r w:rsidRPr="0027466C">
        <w:t xml:space="preserve"> + </w:t>
      </w:r>
      <w:proofErr w:type="spellStart"/>
      <w:r w:rsidRPr="0027466C">
        <w:t>Зтбо</w:t>
      </w:r>
      <w:proofErr w:type="spellEnd"/>
      <w:r w:rsidRPr="0027466C">
        <w:t xml:space="preserve"> + </w:t>
      </w:r>
      <w:proofErr w:type="spellStart"/>
      <w:r w:rsidRPr="0027466C">
        <w:t>Звнсв</w:t>
      </w:r>
      <w:proofErr w:type="spellEnd"/>
      <w:r w:rsidRPr="0027466C">
        <w:t xml:space="preserve"> + </w:t>
      </w:r>
      <w:proofErr w:type="spellStart"/>
      <w:r w:rsidRPr="0027466C">
        <w:t>Звнсп</w:t>
      </w:r>
      <w:proofErr w:type="spellEnd"/>
      <w:r w:rsidRPr="0027466C">
        <w:t xml:space="preserve"> + </w:t>
      </w:r>
      <w:proofErr w:type="spellStart"/>
      <w:r w:rsidRPr="0027466C">
        <w:t>Зитп</w:t>
      </w:r>
      <w:proofErr w:type="spellEnd"/>
      <w:r w:rsidRPr="0027466C">
        <w:t xml:space="preserve"> + </w:t>
      </w:r>
      <w:proofErr w:type="spellStart"/>
      <w:r w:rsidRPr="0027466C">
        <w:t>Заэз</w:t>
      </w:r>
      <w:proofErr w:type="spellEnd"/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A31DA49" wp14:editId="558FF6F6">
            <wp:extent cx="30988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охранно-тревожной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F023069" wp14:editId="6207D4FB">
            <wp:extent cx="309880" cy="33401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проведение текущего ремонта помещения;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1827ACC" wp14:editId="65ADC73D">
            <wp:extent cx="278130" cy="31813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содержание прилегающей территории;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6C154E9" wp14:editId="51E3621C">
            <wp:extent cx="397510" cy="33401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оплату услуг по обслуживанию и уборке помещения;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B37A27E" wp14:editId="406178D7">
            <wp:extent cx="374015" cy="31813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вывоз твердых бытовых отходов;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665AB5D" wp14:editId="356C1821">
            <wp:extent cx="397510" cy="318135"/>
            <wp:effectExtent l="0" t="0" r="254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хозяйственно-питьевого и противопожарного водоснабжения;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E681E2" wp14:editId="3C11710D">
            <wp:extent cx="429260" cy="318135"/>
            <wp:effectExtent l="0" t="0" r="889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2AD12C" wp14:editId="79A74977">
            <wp:extent cx="374015" cy="318135"/>
            <wp:effectExtent l="0" t="0" r="698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1BA5B2F" wp14:editId="0548E4C8">
            <wp:extent cx="334010" cy="318135"/>
            <wp:effectExtent l="0" t="0" r="889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57. Затраты на закупку услуг управляющей компании (</w:t>
      </w:r>
      <w:r>
        <w:rPr>
          <w:noProof/>
          <w:lang w:eastAsia="ru-RU"/>
        </w:rPr>
        <w:drawing>
          <wp:inline distT="0" distB="0" distL="0" distR="0" wp14:anchorId="587D83CD" wp14:editId="623643AF">
            <wp:extent cx="309880" cy="33401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6CF8636" wp14:editId="725CA632">
            <wp:extent cx="2401570" cy="60452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760D189" wp14:editId="08535AE7">
            <wp:extent cx="397510" cy="33401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объем i-й услуги управляющей компании;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0D2F323" wp14:editId="37C6476E">
            <wp:extent cx="357505" cy="33401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услуги управляющей компании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CAF05E7" wp14:editId="71824409">
            <wp:extent cx="429260" cy="33401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использования i-й услуги управляющей компании.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58. В формулах для расчета затрат, указанных в </w:t>
      </w:r>
      <w:hyperlink w:anchor="Par374" w:history="1">
        <w:r w:rsidRPr="0027466C">
          <w:t>пунктах 6</w:t>
        </w:r>
      </w:hyperlink>
      <w:r w:rsidRPr="0027466C">
        <w:t xml:space="preserve">0, </w:t>
      </w:r>
      <w:hyperlink w:anchor="Par389" w:history="1">
        <w:r w:rsidRPr="0027466C">
          <w:t>6</w:t>
        </w:r>
      </w:hyperlink>
      <w:r w:rsidRPr="0027466C">
        <w:t xml:space="preserve">2 и </w:t>
      </w:r>
      <w:hyperlink w:anchor="Par411" w:history="1">
        <w:r w:rsidRPr="0027466C">
          <w:t>6</w:t>
        </w:r>
      </w:hyperlink>
      <w:r w:rsidRPr="0027466C">
        <w:t xml:space="preserve">4 - </w:t>
      </w:r>
      <w:hyperlink w:anchor="Par425" w:history="1">
        <w:r w:rsidRPr="0027466C">
          <w:t>6</w:t>
        </w:r>
      </w:hyperlink>
      <w:r w:rsidRPr="0027466C">
        <w:t>6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59.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охранно-тревожной сигнализации (</w:t>
      </w:r>
      <w:r>
        <w:rPr>
          <w:noProof/>
          <w:lang w:eastAsia="ru-RU"/>
        </w:rPr>
        <w:drawing>
          <wp:inline distT="0" distB="0" distL="0" distR="0" wp14:anchorId="2D78F44C" wp14:editId="1440D829">
            <wp:extent cx="309880" cy="31813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6B15A7D" wp14:editId="2CE92CBA">
            <wp:extent cx="1741170" cy="6045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65A1B5" wp14:editId="3DF950D4">
            <wp:extent cx="397510" cy="318135"/>
            <wp:effectExtent l="0" t="0" r="254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обслуживаемых устройств в составе системы охранно-тревожной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09EB813" wp14:editId="04086954">
            <wp:extent cx="357505" cy="318135"/>
            <wp:effectExtent l="0" t="0" r="444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обслуживания 1 i-го устройства.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60. Затраты на проведение текущего ремонта помещения (</w:t>
      </w:r>
      <w:r>
        <w:rPr>
          <w:noProof/>
          <w:lang w:eastAsia="ru-RU"/>
        </w:rPr>
        <w:drawing>
          <wp:inline distT="0" distB="0" distL="0" distR="0" wp14:anchorId="51BD6660" wp14:editId="6A0D46D1">
            <wp:extent cx="309880" cy="33401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92" w:history="1">
        <w:r w:rsidRPr="0027466C">
          <w:t>Положения</w:t>
        </w:r>
      </w:hyperlink>
      <w:r w:rsidRPr="0027466C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27466C">
          <w:t>1988 г</w:t>
        </w:r>
      </w:smartTag>
      <w:r w:rsidRPr="0027466C">
        <w:t>. N 312,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A62A6E1" wp14:editId="55A8CF3E">
            <wp:extent cx="1685925" cy="60452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235EA1" wp14:editId="0FF22FEA">
            <wp:extent cx="357505" cy="334010"/>
            <wp:effectExtent l="19050" t="0" r="444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i-го здания, планируемая к проведению текущего ремонта;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924ED49" wp14:editId="78AFFC15">
            <wp:extent cx="357505" cy="33401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27466C">
          <w:t>1 кв. метра</w:t>
        </w:r>
      </w:smartTag>
      <w:r w:rsidRPr="0027466C">
        <w:t xml:space="preserve"> площади i-го здания.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61. Затраты на содержание прилегающей территории (</w:t>
      </w:r>
      <w:r>
        <w:rPr>
          <w:noProof/>
          <w:lang w:eastAsia="ru-RU"/>
        </w:rPr>
        <w:drawing>
          <wp:inline distT="0" distB="0" distL="0" distR="0" wp14:anchorId="1266A76B" wp14:editId="07317C08">
            <wp:extent cx="278130" cy="31813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06FEF50" wp14:editId="313C9094">
            <wp:extent cx="2273935" cy="6045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83404C" wp14:editId="7546AF33">
            <wp:extent cx="334010" cy="318135"/>
            <wp:effectExtent l="0" t="0" r="889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закрепленной i-й прилегающей территории;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3BC20A7" wp14:editId="533D7A83">
            <wp:extent cx="334010" cy="318135"/>
            <wp:effectExtent l="0" t="0" r="889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891D73E" wp14:editId="0DFB55B2">
            <wp:extent cx="397510" cy="318135"/>
            <wp:effectExtent l="0" t="0" r="254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содержания i-й прилегающей территории в очередном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62. Затраты на оплату услуг по обслуживанию и уборке помещения (</w:t>
      </w:r>
      <w:r>
        <w:rPr>
          <w:noProof/>
          <w:lang w:eastAsia="ru-RU"/>
        </w:rPr>
        <w:drawing>
          <wp:inline distT="0" distB="0" distL="0" distR="0" wp14:anchorId="7E133DFD" wp14:editId="433E192F">
            <wp:extent cx="397510" cy="33401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058E6BB" wp14:editId="2D9878CA">
            <wp:extent cx="2767330" cy="60452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5EA397" wp14:editId="42B6B943">
            <wp:extent cx="476885" cy="33401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6EE1E45" wp14:editId="280C4297">
            <wp:extent cx="453390" cy="33401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услуги по обслуживанию и уборке i-го помещения в месяц;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63688E" wp14:editId="75AEF749">
            <wp:extent cx="532765" cy="334010"/>
            <wp:effectExtent l="0" t="0" r="63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месяцев использования услуги по обслуживанию и уборке i-го помещения в месяц.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63. Затраты на вывоз твердых бытовых отходов (</w:t>
      </w:r>
      <w:r>
        <w:rPr>
          <w:noProof/>
          <w:lang w:eastAsia="ru-RU"/>
        </w:rPr>
        <w:drawing>
          <wp:inline distT="0" distB="0" distL="0" distR="0" wp14:anchorId="54519458" wp14:editId="58B4D24D">
            <wp:extent cx="374015" cy="31813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BF4C81D" wp14:editId="68ADC8D7">
            <wp:extent cx="1550670" cy="31813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DFEC4CE" wp14:editId="61D117D5">
            <wp:extent cx="397510" cy="318135"/>
            <wp:effectExtent l="0" t="0" r="254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куб. метров твердых бытовых отходов в год;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8C301B" wp14:editId="761E3A98">
            <wp:extent cx="374015" cy="318135"/>
            <wp:effectExtent l="0" t="0" r="698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27466C">
          <w:t>1 куб. метра</w:t>
        </w:r>
      </w:smartTag>
      <w:r w:rsidRPr="0027466C">
        <w:t xml:space="preserve"> твердых бытовых отходов.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lang w:eastAsia="ru-RU"/>
        </w:rPr>
        <w:drawing>
          <wp:inline distT="0" distB="0" distL="0" distR="0" wp14:anchorId="00BAE1AB" wp14:editId="1C7007C2">
            <wp:extent cx="397510" cy="318135"/>
            <wp:effectExtent l="0" t="0" r="254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0E65E85" wp14:editId="70C4C667">
            <wp:extent cx="1685925" cy="31813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7FC5ACF" wp14:editId="3734A352">
            <wp:extent cx="397510" cy="318135"/>
            <wp:effectExtent l="0" t="0" r="254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6A5EBF" wp14:editId="00C1BD0D">
            <wp:extent cx="429260" cy="318135"/>
            <wp:effectExtent l="0" t="0" r="889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соответствующего административного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водонапорной насосной станции пожаротушения (</w:t>
      </w:r>
      <w:r>
        <w:rPr>
          <w:noProof/>
          <w:lang w:eastAsia="ru-RU"/>
        </w:rPr>
        <w:drawing>
          <wp:inline distT="0" distB="0" distL="0" distR="0" wp14:anchorId="237E5259" wp14:editId="4029E3C5">
            <wp:extent cx="429260" cy="318135"/>
            <wp:effectExtent l="0" t="0" r="889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213CDD4" wp14:editId="6CCC044C">
            <wp:extent cx="1709420" cy="318135"/>
            <wp:effectExtent l="0" t="0" r="508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9CDBFFB" wp14:editId="154B0170">
            <wp:extent cx="429260" cy="318135"/>
            <wp:effectExtent l="19050" t="0" r="889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982E5D3" wp14:editId="2DB7BC13">
            <wp:extent cx="445135" cy="31813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соответствующего административного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lang w:eastAsia="ru-RU"/>
        </w:rPr>
        <w:drawing>
          <wp:inline distT="0" distB="0" distL="0" distR="0" wp14:anchorId="7CB6F872" wp14:editId="12661B90">
            <wp:extent cx="374015" cy="318135"/>
            <wp:effectExtent l="0" t="0" r="698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23C173C" wp14:editId="06545448">
            <wp:extent cx="1526540" cy="31813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320ED1" wp14:editId="576F5EC3">
            <wp:extent cx="357505" cy="318135"/>
            <wp:effectExtent l="0" t="0" r="444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6933BD3" wp14:editId="396AF774">
            <wp:extent cx="397510" cy="318135"/>
            <wp:effectExtent l="0" t="0" r="254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7466C">
          <w:t>1 кв. метр</w:t>
        </w:r>
      </w:smartTag>
      <w:r w:rsidRPr="0027466C">
        <w:t xml:space="preserve"> площади соответствующих административных помещений.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67.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 (</w:t>
      </w:r>
      <w:r>
        <w:rPr>
          <w:noProof/>
          <w:lang w:eastAsia="ru-RU"/>
        </w:rPr>
        <w:drawing>
          <wp:inline distT="0" distB="0" distL="0" distR="0" wp14:anchorId="57A3E2E6" wp14:editId="45446F84">
            <wp:extent cx="334010" cy="318135"/>
            <wp:effectExtent l="0" t="0" r="889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D76EC3F" wp14:editId="0652302A">
            <wp:extent cx="1868805" cy="60452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A0E77BA" wp14:editId="3813E473">
            <wp:extent cx="397510" cy="318135"/>
            <wp:effectExtent l="0" t="0" r="254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технического обслуживания и текущего ремонта i-</w:t>
      </w:r>
      <w:proofErr w:type="spellStart"/>
      <w:r w:rsidRPr="0027466C">
        <w:t>го</w:t>
      </w:r>
      <w:proofErr w:type="spellEnd"/>
      <w:r w:rsidRPr="0027466C">
        <w:t xml:space="preserve"> электрооборудования (электроподстанций, трансформаторных подстанций, </w:t>
      </w:r>
      <w:proofErr w:type="spellStart"/>
      <w:r w:rsidRPr="0027466C">
        <w:t>электрощитовых</w:t>
      </w:r>
      <w:proofErr w:type="spellEnd"/>
      <w:r w:rsidRPr="0027466C">
        <w:t>) административного здания (помещения);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E2FED5C" wp14:editId="3FB1DD9B">
            <wp:extent cx="445135" cy="31813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69.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бытового оборудования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70.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lang w:eastAsia="ru-RU"/>
        </w:rPr>
        <w:drawing>
          <wp:inline distT="0" distB="0" distL="0" distR="0" wp14:anchorId="258F4E77" wp14:editId="05C1E5D4">
            <wp:extent cx="309880" cy="31813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9AAB23" wp14:editId="1AA4559A">
            <wp:extent cx="4269740" cy="33401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D74C066" wp14:editId="7305DF85">
            <wp:extent cx="357505" cy="334010"/>
            <wp:effectExtent l="0" t="0" r="444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дизельных генераторных установок;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35CE2AF" wp14:editId="5D7126AB">
            <wp:extent cx="357505" cy="318135"/>
            <wp:effectExtent l="0" t="0" r="444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газового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8E558D1" wp14:editId="718D3CF0">
            <wp:extent cx="429260" cy="31813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кондиционирования и вентиляции;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267BC6C" wp14:editId="70B45106">
            <wp:extent cx="357505" cy="318135"/>
            <wp:effectExtent l="0" t="0" r="444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пожарной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095528F" wp14:editId="0B8D09B3">
            <wp:extent cx="397510" cy="334010"/>
            <wp:effectExtent l="0" t="0" r="254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контроля и управления доступом;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CB9D206" wp14:editId="3FBAFA49">
            <wp:extent cx="397510" cy="334010"/>
            <wp:effectExtent l="0" t="0" r="254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автоматического диспетчерского управления;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3208EA7" wp14:editId="130D3EC3">
            <wp:extent cx="357505" cy="318135"/>
            <wp:effectExtent l="0" t="0" r="444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видеонаблюдения.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71.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дизельных генераторных установок (</w:t>
      </w:r>
      <w:r>
        <w:rPr>
          <w:noProof/>
          <w:lang w:eastAsia="ru-RU"/>
        </w:rPr>
        <w:drawing>
          <wp:inline distT="0" distB="0" distL="0" distR="0" wp14:anchorId="7E2D8B1E" wp14:editId="343EEB4B">
            <wp:extent cx="357505" cy="334010"/>
            <wp:effectExtent l="0" t="0" r="444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6CD57D93" wp14:editId="553F6EBB">
            <wp:extent cx="1939925" cy="6045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D87DF36" wp14:editId="608B0E4E">
            <wp:extent cx="453390" cy="334010"/>
            <wp:effectExtent l="0" t="0" r="381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дизельных генераторных установок;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1B0B18F" wp14:editId="02989205">
            <wp:extent cx="445135" cy="33401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i-й дизельной генераторной установки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72.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системы газового пожаротушения (</w:t>
      </w:r>
      <w:r>
        <w:rPr>
          <w:noProof/>
          <w:lang w:eastAsia="ru-RU"/>
        </w:rPr>
        <w:drawing>
          <wp:inline distT="0" distB="0" distL="0" distR="0" wp14:anchorId="32267FD7" wp14:editId="0A033387">
            <wp:extent cx="357505" cy="318135"/>
            <wp:effectExtent l="0" t="0" r="444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7DC730C" wp14:editId="1F366542">
            <wp:extent cx="1924050" cy="6045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D75CE9" wp14:editId="55141881">
            <wp:extent cx="453390" cy="318135"/>
            <wp:effectExtent l="0" t="0" r="381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датчиков системы газового пожаротушения;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EFD0019" wp14:editId="4AF9CD38">
            <wp:extent cx="429260" cy="318135"/>
            <wp:effectExtent l="0" t="0" r="889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датчика системы газового пожаротушения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73.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кондиционирования и вентиляции (</w:t>
      </w:r>
      <w:r>
        <w:rPr>
          <w:noProof/>
          <w:lang w:eastAsia="ru-RU"/>
        </w:rPr>
        <w:drawing>
          <wp:inline distT="0" distB="0" distL="0" distR="0" wp14:anchorId="6C42CD36" wp14:editId="59C771B9">
            <wp:extent cx="429260" cy="31813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362AFA1" wp14:editId="0BF8A323">
            <wp:extent cx="2115185" cy="6045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C971B8D" wp14:editId="2C08E603">
            <wp:extent cx="532765" cy="318135"/>
            <wp:effectExtent l="0" t="0" r="63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установок кондиционирования и элементов систем вентиляции;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C6CC93E" wp14:editId="24714CA8">
            <wp:extent cx="492760" cy="318135"/>
            <wp:effectExtent l="0" t="0" r="254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i-й установки кондиционирования и элементов вентиляции.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74.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пожарной сигнализации (</w:t>
      </w:r>
      <w:r>
        <w:rPr>
          <w:noProof/>
          <w:lang w:eastAsia="ru-RU"/>
        </w:rPr>
        <w:drawing>
          <wp:inline distT="0" distB="0" distL="0" distR="0" wp14:anchorId="2996898C" wp14:editId="0F278266">
            <wp:extent cx="357505" cy="318135"/>
            <wp:effectExtent l="0" t="0" r="444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9C241EB" wp14:editId="2C67BD6C">
            <wp:extent cx="1924050" cy="60452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2DAA50A" wp14:editId="38FA2B14">
            <wp:extent cx="453390" cy="318135"/>
            <wp:effectExtent l="0" t="0" r="381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</w:t>
      </w:r>
      <w:proofErr w:type="spellStart"/>
      <w:r w:rsidRPr="0027466C">
        <w:t>извещателей</w:t>
      </w:r>
      <w:proofErr w:type="spellEnd"/>
      <w:r w:rsidRPr="0027466C">
        <w:t xml:space="preserve"> пожарной сигнализации;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0536BD0" wp14:editId="4B5C0AB1">
            <wp:extent cx="429260" cy="318135"/>
            <wp:effectExtent l="0" t="0" r="889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</w:t>
      </w:r>
      <w:proofErr w:type="spellStart"/>
      <w:r w:rsidRPr="0027466C">
        <w:t>извещателя</w:t>
      </w:r>
      <w:proofErr w:type="spellEnd"/>
      <w:r w:rsidRPr="0027466C">
        <w:t xml:space="preserve">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75.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контроля и управления доступом (</w:t>
      </w:r>
      <w:r>
        <w:rPr>
          <w:noProof/>
          <w:lang w:eastAsia="ru-RU"/>
        </w:rPr>
        <w:drawing>
          <wp:inline distT="0" distB="0" distL="0" distR="0" wp14:anchorId="2512F302" wp14:editId="63014ADF">
            <wp:extent cx="397510" cy="334010"/>
            <wp:effectExtent l="0" t="0" r="254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3A2413A" wp14:editId="42AD1D58">
            <wp:extent cx="2115185" cy="60452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64B998E" wp14:editId="1D4E953C">
            <wp:extent cx="532765" cy="334010"/>
            <wp:effectExtent l="0" t="0" r="63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устройств в составе систем контроля и управления доступом;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ABFDE8F" wp14:editId="5DCA03E4">
            <wp:extent cx="492760" cy="334010"/>
            <wp:effectExtent l="0" t="0" r="254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76.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автоматического диспетчерского управления (</w:t>
      </w:r>
      <w:r>
        <w:rPr>
          <w:noProof/>
          <w:lang w:eastAsia="ru-RU"/>
        </w:rPr>
        <w:drawing>
          <wp:inline distT="0" distB="0" distL="0" distR="0" wp14:anchorId="2A0429E8" wp14:editId="7CC86838">
            <wp:extent cx="397510" cy="334010"/>
            <wp:effectExtent l="0" t="0" r="254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2F531C5D" wp14:editId="2273E48B">
            <wp:extent cx="2099310" cy="60452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3136A48" wp14:editId="2AE1386E">
            <wp:extent cx="532765" cy="334010"/>
            <wp:effectExtent l="0" t="0" r="63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обслуживаемых i-х устройств в составе систем автоматического диспетчерского управления;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D3E997F" wp14:editId="05936632">
            <wp:extent cx="492760" cy="334010"/>
            <wp:effectExtent l="0" t="0" r="254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устройства в составе систем автоматического диспетчерского управления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77. Затраты на техническое обслуживание и </w:t>
      </w:r>
      <w:proofErr w:type="spellStart"/>
      <w:r w:rsidRPr="0027466C">
        <w:t>регламентно</w:t>
      </w:r>
      <w:proofErr w:type="spellEnd"/>
      <w:r w:rsidRPr="0027466C">
        <w:t>-профилактический ремонт систем видеонаблюдения (</w:t>
      </w:r>
      <w:r>
        <w:rPr>
          <w:noProof/>
          <w:lang w:eastAsia="ru-RU"/>
        </w:rPr>
        <w:drawing>
          <wp:inline distT="0" distB="0" distL="0" distR="0" wp14:anchorId="02C44377" wp14:editId="3E5CE1A8">
            <wp:extent cx="357505" cy="318135"/>
            <wp:effectExtent l="0" t="0" r="4445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C49B112" wp14:editId="021AAB27">
            <wp:extent cx="1939925" cy="60452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4249FB4" wp14:editId="1C0FA080">
            <wp:extent cx="453390" cy="318135"/>
            <wp:effectExtent l="0" t="0" r="381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обслуживаемых i-х устройств в составе систем видеонаблюдения;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E8D0C65" wp14:editId="24213385">
            <wp:extent cx="445135" cy="31813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технического обслуживания и </w:t>
      </w:r>
      <w:proofErr w:type="spellStart"/>
      <w:r w:rsidRPr="0027466C">
        <w:t>регламентно</w:t>
      </w:r>
      <w:proofErr w:type="spellEnd"/>
      <w:r w:rsidRPr="0027466C">
        <w:t>-профилактического ремонта 1 i-</w:t>
      </w:r>
      <w:proofErr w:type="spellStart"/>
      <w:r w:rsidRPr="0027466C">
        <w:t>го</w:t>
      </w:r>
      <w:proofErr w:type="spellEnd"/>
      <w:r w:rsidRPr="0027466C">
        <w:t xml:space="preserve"> устройства в составе систем видеонаблюдения в год.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78.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28C22AF8" wp14:editId="3BF721AB">
            <wp:extent cx="429260" cy="318135"/>
            <wp:effectExtent l="0" t="0" r="889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2D37218" wp14:editId="54CCB572">
            <wp:extent cx="3482975" cy="620395"/>
            <wp:effectExtent l="0" t="0" r="317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C59AF21" wp14:editId="27A0613A">
            <wp:extent cx="604520" cy="33401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в g-й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EBEB88C" wp14:editId="05BAC1D5">
            <wp:extent cx="532765" cy="33401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стоимость 1 месяца работы внештатного сотрудника в g-й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8AABC3A" wp14:editId="7903F195">
            <wp:extent cx="476885" cy="33401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43947" w:rsidRPr="0027466C" w:rsidRDefault="00B43947" w:rsidP="000732CC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947" w:rsidRPr="0027466C" w:rsidRDefault="00B43947" w:rsidP="00BD7B27">
      <w:pPr>
        <w:suppressAutoHyphens w:val="0"/>
        <w:autoSpaceDE w:val="0"/>
        <w:autoSpaceDN w:val="0"/>
        <w:adjustRightInd w:val="0"/>
        <w:jc w:val="both"/>
        <w:outlineLvl w:val="1"/>
      </w:pPr>
      <w:r w:rsidRPr="0027466C">
        <w:t>Затраты на приобретение прочих работ и услуг,</w:t>
      </w:r>
      <w:r w:rsidR="00BD7B27">
        <w:t xml:space="preserve"> </w:t>
      </w:r>
      <w:r w:rsidRPr="0027466C">
        <w:t>не относящиеся к затратам на услуги связи, транспортные</w:t>
      </w:r>
      <w:r w:rsidR="00BD7B27">
        <w:t xml:space="preserve"> </w:t>
      </w:r>
      <w:r w:rsidRPr="0027466C">
        <w:t>услуги, оплату расходов по договорам об оказании услуг,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t>связанных с проездом и наймом жилого помещения</w:t>
      </w:r>
      <w:r w:rsidR="00BD7B27">
        <w:t xml:space="preserve"> </w:t>
      </w:r>
      <w:r w:rsidRPr="0027466C">
        <w:t>в связи с командированием работников, заключаемым</w:t>
      </w:r>
      <w:r w:rsidR="00BD7B27">
        <w:t xml:space="preserve"> </w:t>
      </w:r>
      <w:r w:rsidRPr="0027466C">
        <w:t>со сторонними организациями, а также к затратам</w:t>
      </w:r>
      <w:r w:rsidR="00BD7B27">
        <w:t xml:space="preserve"> </w:t>
      </w:r>
      <w:r w:rsidRPr="0027466C">
        <w:t>на коммунальные услуги, аренду помещений и оборудования,</w:t>
      </w:r>
      <w:r w:rsidR="00BD7B27">
        <w:t xml:space="preserve"> </w:t>
      </w:r>
      <w:r w:rsidRPr="0027466C">
        <w:t>содержание имущества в рамках прочих затрат и затратам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 w:rsidRPr="0027466C">
        <w:t>на приобретение прочих работ и услуг в рамках затрат</w:t>
      </w:r>
      <w:r w:rsidR="00BD7B27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79. Затраты на оплату типографских работ и услуг, включая приобретение периодических печатных изданий (</w:t>
      </w:r>
      <w:r>
        <w:rPr>
          <w:noProof/>
          <w:lang w:eastAsia="ru-RU"/>
        </w:rPr>
        <w:drawing>
          <wp:inline distT="0" distB="0" distL="0" distR="0" wp14:anchorId="2757CC47" wp14:editId="6E448FE4">
            <wp:extent cx="254635" cy="31813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750FE56" wp14:editId="593A0148">
            <wp:extent cx="1176655" cy="334010"/>
            <wp:effectExtent l="0" t="0" r="444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1501168" wp14:editId="17B88BFD">
            <wp:extent cx="270510" cy="31813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</w:t>
      </w:r>
      <w:proofErr w:type="spellStart"/>
      <w:r w:rsidRPr="0027466C">
        <w:t>спецжурналов</w:t>
      </w:r>
      <w:proofErr w:type="spellEnd"/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DDF2E25" wp14:editId="15FA14FD">
            <wp:extent cx="309880" cy="33401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80. Затраты на приобретение </w:t>
      </w:r>
      <w:proofErr w:type="spellStart"/>
      <w:r w:rsidRPr="0027466C">
        <w:t>спецжурналов</w:t>
      </w:r>
      <w:proofErr w:type="spellEnd"/>
      <w:r w:rsidRPr="0027466C">
        <w:t xml:space="preserve"> (</w:t>
      </w:r>
      <w:r>
        <w:rPr>
          <w:noProof/>
          <w:lang w:eastAsia="ru-RU"/>
        </w:rPr>
        <w:drawing>
          <wp:inline distT="0" distB="0" distL="0" distR="0" wp14:anchorId="3603F5B1" wp14:editId="50F56197">
            <wp:extent cx="270510" cy="31813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0ADB2F9" wp14:editId="52B7E17C">
            <wp:extent cx="1637665" cy="604520"/>
            <wp:effectExtent l="0" t="0" r="63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3522298" wp14:editId="3106052D">
            <wp:extent cx="374015" cy="318135"/>
            <wp:effectExtent l="0" t="0" r="698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приобретаемых i-х </w:t>
      </w:r>
      <w:proofErr w:type="spellStart"/>
      <w:r w:rsidRPr="0027466C">
        <w:t>спецжурналов</w:t>
      </w:r>
      <w:proofErr w:type="spellEnd"/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F014EA9" wp14:editId="003395E5">
            <wp:extent cx="365760" cy="33401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i-</w:t>
      </w:r>
      <w:proofErr w:type="spellStart"/>
      <w:r w:rsidRPr="0027466C">
        <w:t>го</w:t>
      </w:r>
      <w:proofErr w:type="spellEnd"/>
      <w:r w:rsidRPr="0027466C">
        <w:t xml:space="preserve"> </w:t>
      </w:r>
      <w:proofErr w:type="spellStart"/>
      <w:r w:rsidRPr="0027466C">
        <w:t>спецжурнала</w:t>
      </w:r>
      <w:proofErr w:type="spellEnd"/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lang w:eastAsia="ru-RU"/>
        </w:rPr>
        <w:drawing>
          <wp:inline distT="0" distB="0" distL="0" distR="0" wp14:anchorId="560A2644" wp14:editId="5E6AE1C2">
            <wp:extent cx="309880" cy="33401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82. Затраты на оплату услуг внештатных сотрудников (</w:t>
      </w:r>
      <w:r>
        <w:rPr>
          <w:noProof/>
          <w:lang w:eastAsia="ru-RU"/>
        </w:rPr>
        <w:drawing>
          <wp:inline distT="0" distB="0" distL="0" distR="0" wp14:anchorId="4563BCA6" wp14:editId="1E48F8BC">
            <wp:extent cx="429260" cy="318135"/>
            <wp:effectExtent l="0" t="0" r="889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07B0243" wp14:editId="3A12A67F">
            <wp:extent cx="3450590" cy="62039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88A2E06" wp14:editId="68149EDA">
            <wp:extent cx="596265" cy="33401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месяцев работы внештатного сотрудника в j-й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1F0901" wp14:editId="13A95637">
            <wp:extent cx="516890" cy="33401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месяца работы внештатного сотрудника в j-й должности;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25D3034" wp14:editId="2C0F2BE2">
            <wp:extent cx="453390" cy="33401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страховых взносов в государственные внебюджетные фонды.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83. Затраты на проведение предрейсового и </w:t>
      </w:r>
      <w:proofErr w:type="spellStart"/>
      <w:r w:rsidRPr="0027466C">
        <w:t>послерейсового</w:t>
      </w:r>
      <w:proofErr w:type="spellEnd"/>
      <w:r w:rsidRPr="0027466C">
        <w:t xml:space="preserve"> осмотра водителей транспортных средств (</w:t>
      </w:r>
      <w:r>
        <w:rPr>
          <w:noProof/>
          <w:lang w:eastAsia="ru-RU"/>
        </w:rPr>
        <w:drawing>
          <wp:inline distT="0" distB="0" distL="0" distR="0" wp14:anchorId="5D1353A4" wp14:editId="497CB2EA">
            <wp:extent cx="374015" cy="318135"/>
            <wp:effectExtent l="0" t="0" r="698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FE889E8" wp14:editId="26FF6D63">
            <wp:extent cx="2345690" cy="60452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0143C38" wp14:editId="1356EE3D">
            <wp:extent cx="397510" cy="318135"/>
            <wp:effectExtent l="0" t="0" r="254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водителей;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8FE4EFD" wp14:editId="1F28F590">
            <wp:extent cx="374015" cy="318135"/>
            <wp:effectExtent l="0" t="0" r="698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1 предрейсового и </w:t>
      </w:r>
      <w:proofErr w:type="spellStart"/>
      <w:r w:rsidRPr="0027466C">
        <w:t>послерейсового</w:t>
      </w:r>
      <w:proofErr w:type="spellEnd"/>
      <w:r w:rsidRPr="0027466C">
        <w:t xml:space="preserve"> осмотра;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1614AE4" wp14:editId="0C82BB70">
            <wp:extent cx="429260" cy="318135"/>
            <wp:effectExtent l="0" t="0" r="889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рабочих дней в году;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84. Затраты на аттестацию специальных помещений (</w:t>
      </w:r>
      <w:r>
        <w:rPr>
          <w:noProof/>
          <w:lang w:eastAsia="ru-RU"/>
        </w:rPr>
        <w:drawing>
          <wp:inline distT="0" distB="0" distL="0" distR="0" wp14:anchorId="0E5D6A6B" wp14:editId="30C848BA">
            <wp:extent cx="334010" cy="318135"/>
            <wp:effectExtent l="0" t="0" r="889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E9ACC18" wp14:editId="63947F9C">
            <wp:extent cx="1924050" cy="60452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2F05F6C" wp14:editId="6A898900">
            <wp:extent cx="453390" cy="318135"/>
            <wp:effectExtent l="0" t="0" r="381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i-х специальных помещений, подлежащих аттестации;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959ABE1" wp14:editId="40239946">
            <wp:extent cx="429260" cy="318135"/>
            <wp:effectExtent l="0" t="0" r="889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аттестации 1 i-го специального помещения.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85. Затраты на проведение диспансеризации работников (</w:t>
      </w:r>
      <w:r>
        <w:rPr>
          <w:noProof/>
          <w:lang w:eastAsia="ru-RU"/>
        </w:rPr>
        <w:drawing>
          <wp:inline distT="0" distB="0" distL="0" distR="0" wp14:anchorId="30BBF7A9" wp14:editId="3618D115">
            <wp:extent cx="429260" cy="31813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119DF6E" wp14:editId="089D5FC6">
            <wp:extent cx="1757045" cy="32575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6FD61F" wp14:editId="157616AA">
            <wp:extent cx="476885" cy="31813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численность работников, подлежащих диспансеризации;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E504275" wp14:editId="18128661">
            <wp:extent cx="445135" cy="31813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проведения диспансеризации в расчете на 1 работника.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86. Затраты на оплату работ по монтажу (установке), дооборудованию и наладке оборудования (</w:t>
      </w:r>
      <w:r>
        <w:rPr>
          <w:noProof/>
          <w:lang w:eastAsia="ru-RU"/>
        </w:rPr>
        <w:drawing>
          <wp:inline distT="0" distB="0" distL="0" distR="0" wp14:anchorId="19BA0517" wp14:editId="106212A2">
            <wp:extent cx="397510" cy="31813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D718B13" wp14:editId="27F1108D">
            <wp:extent cx="2083435" cy="62801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14B0FC" wp14:editId="42D6A37D">
            <wp:extent cx="532765" cy="334010"/>
            <wp:effectExtent l="0" t="0" r="63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g-го оборудования, подлежащего монтажу (установке), дооборудованию и наладке;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F4ADA7C" wp14:editId="35ACAC5A">
            <wp:extent cx="492760" cy="334010"/>
            <wp:effectExtent l="0" t="0" r="254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монтажа (установки), дооборудования и наладки g-го оборудования.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lang w:eastAsia="ru-RU"/>
        </w:rPr>
        <w:drawing>
          <wp:inline distT="0" distB="0" distL="0" distR="0" wp14:anchorId="3C5CC25A" wp14:editId="4D98BF60">
            <wp:extent cx="453390" cy="318135"/>
            <wp:effectExtent l="0" t="0" r="381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9" w:history="1">
        <w:r w:rsidRPr="0027466C">
          <w:t>указанием</w:t>
        </w:r>
      </w:hyperlink>
      <w:r w:rsidRPr="0027466C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27466C">
          <w:t>2014 г</w:t>
        </w:r>
      </w:smartTag>
      <w:r w:rsidRPr="0027466C"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7F2A70E" wp14:editId="32FFB47B">
            <wp:extent cx="5931535" cy="58864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6BB97D8" wp14:editId="35BD060C">
            <wp:extent cx="357505" cy="31813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предельный размер базовой ставки страхового тарифа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F9DC643" wp14:editId="52CBD241">
            <wp:extent cx="397510" cy="31813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04DE040" wp14:editId="76A0F2E1">
            <wp:extent cx="572770" cy="31813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9296B4" wp14:editId="6DAC3FB2">
            <wp:extent cx="397510" cy="318135"/>
            <wp:effectExtent l="0" t="0" r="254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414745F" wp14:editId="1FC118C9">
            <wp:extent cx="445135" cy="31813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DE09A4E" wp14:editId="3C8C8085">
            <wp:extent cx="397510" cy="318135"/>
            <wp:effectExtent l="0" t="0" r="254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периода использования i-го транспортного средства;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52B5484" wp14:editId="1A5642DE">
            <wp:extent cx="397510" cy="31813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нарушений, предусмотренных </w:t>
      </w:r>
      <w:hyperlink r:id="rId408" w:history="1">
        <w:r w:rsidRPr="0027466C">
          <w:t>пунктом 3 статьи 9</w:t>
        </w:r>
      </w:hyperlink>
      <w:r w:rsidRPr="0027466C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A4FFC50" wp14:editId="698F75B5">
            <wp:extent cx="476885" cy="33401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89. Затраты на оплату труда независимых экспертов (</w:t>
      </w:r>
      <w:r>
        <w:rPr>
          <w:noProof/>
          <w:lang w:eastAsia="ru-RU"/>
        </w:rPr>
        <w:drawing>
          <wp:inline distT="0" distB="0" distL="0" distR="0" wp14:anchorId="3FA38921" wp14:editId="7FD091CC">
            <wp:extent cx="309880" cy="31813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F764501" wp14:editId="774227FA">
            <wp:extent cx="3434715" cy="39751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004A253" wp14:editId="0CD4116A">
            <wp:extent cx="278130" cy="318135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EACB905" wp14:editId="0342C06C">
            <wp:extent cx="334010" cy="318135"/>
            <wp:effectExtent l="0" t="0" r="889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2DCAD47" wp14:editId="56F03F8E">
            <wp:extent cx="334010" cy="318135"/>
            <wp:effectExtent l="0" t="0" r="889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9C3155C" wp14:editId="2C173E0B">
            <wp:extent cx="309880" cy="31813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ставка почасовой оплаты труда независимых экспертов, установленная </w:t>
      </w:r>
      <w:hyperlink r:id="rId416" w:history="1">
        <w:r w:rsidRPr="0027466C">
          <w:t>постановлением</w:t>
        </w:r>
      </w:hyperlink>
      <w:r w:rsidRPr="0027466C"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27466C">
          <w:t>2005 г</w:t>
        </w:r>
      </w:smartTag>
      <w:r w:rsidRPr="0027466C"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2B3FAC0" wp14:editId="1DA7478F">
            <wp:extent cx="357505" cy="334010"/>
            <wp:effectExtent l="0" t="0" r="444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BD7B27">
      <w:pPr>
        <w:suppressAutoHyphens w:val="0"/>
        <w:autoSpaceDE w:val="0"/>
        <w:autoSpaceDN w:val="0"/>
        <w:adjustRightInd w:val="0"/>
        <w:jc w:val="center"/>
        <w:outlineLvl w:val="1"/>
      </w:pPr>
      <w:r w:rsidRPr="0027466C">
        <w:t>Затраты на приобретение основных средств, не отнесенные</w:t>
      </w:r>
      <w:r w:rsidR="00BD7B27">
        <w:t xml:space="preserve"> </w:t>
      </w:r>
      <w:r w:rsidRPr="0027466C">
        <w:t>к затратам на приобретение основных средств в рамках затрат</w:t>
      </w:r>
      <w:r w:rsidR="00BD7B27">
        <w:t xml:space="preserve"> </w:t>
      </w:r>
      <w:r w:rsidRPr="0027466C">
        <w:t>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 wp14:anchorId="3570E815" wp14:editId="47842AC5">
            <wp:extent cx="334010" cy="33401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469A9CC" wp14:editId="54A3D5F8">
            <wp:extent cx="1844675" cy="334010"/>
            <wp:effectExtent l="0" t="0" r="317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C546349" wp14:editId="3C71B957">
            <wp:extent cx="318135" cy="31813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транспортных средств;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1E025EE" wp14:editId="3F1C07CF">
            <wp:extent cx="445135" cy="31813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мебели;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1645CB4" wp14:editId="72452A52">
            <wp:extent cx="309880" cy="31813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систем кондиционирования.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91. Затраты на приобретение транспортных средств (</w:t>
      </w:r>
      <w:r>
        <w:rPr>
          <w:noProof/>
          <w:lang w:eastAsia="ru-RU"/>
        </w:rPr>
        <w:drawing>
          <wp:inline distT="0" distB="0" distL="0" distR="0" wp14:anchorId="62759030" wp14:editId="532959C7">
            <wp:extent cx="318135" cy="31813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466070C" wp14:editId="09295CCF">
            <wp:extent cx="1797050" cy="604520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2DA3802" wp14:editId="58A37127">
            <wp:extent cx="429260" cy="31813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5" w:history="1">
        <w:r w:rsidRPr="0027466C">
          <w:t>приложением N 2</w:t>
        </w:r>
      </w:hyperlink>
      <w:r w:rsidRPr="0027466C">
        <w:t>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138C980" wp14:editId="4A96EF4B">
            <wp:extent cx="397510" cy="318135"/>
            <wp:effectExtent l="0" t="0" r="254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приобретения i-го транспортного средства в соответствии с нормативами федеральных государственных органов с учетом нормативов </w:t>
      </w:r>
      <w:r w:rsidRPr="0027466C">
        <w:lastRenderedPageBreak/>
        <w:t xml:space="preserve">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27" w:history="1">
        <w:r w:rsidRPr="0027466C">
          <w:t>приложением N 2</w:t>
        </w:r>
      </w:hyperlink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92. Затраты на приобретение мебели (</w:t>
      </w:r>
      <w:r>
        <w:rPr>
          <w:noProof/>
          <w:lang w:eastAsia="ru-RU"/>
        </w:rPr>
        <w:drawing>
          <wp:inline distT="0" distB="0" distL="0" distR="0" wp14:anchorId="1B66E824" wp14:editId="55E46307">
            <wp:extent cx="445135" cy="3181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5B7D4FE" wp14:editId="6872D8C1">
            <wp:extent cx="2186305" cy="604520"/>
            <wp:effectExtent l="0" t="0" r="444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F26511" wp14:editId="261C07CE">
            <wp:extent cx="548640" cy="318135"/>
            <wp:effectExtent l="0" t="0" r="381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предметов мебели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C644061" wp14:editId="4D069B36">
            <wp:extent cx="516890" cy="31813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i-го предмета мебели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93. Затраты на приобретение систем кондиционирования (</w:t>
      </w:r>
      <w:r>
        <w:rPr>
          <w:noProof/>
          <w:lang w:eastAsia="ru-RU"/>
        </w:rPr>
        <w:drawing>
          <wp:inline distT="0" distB="0" distL="0" distR="0" wp14:anchorId="117D3585" wp14:editId="0B7AED10">
            <wp:extent cx="309880" cy="31813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05E525B4" wp14:editId="42E42848">
            <wp:extent cx="1637665" cy="604520"/>
            <wp:effectExtent l="0" t="0" r="63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5EA2D58" wp14:editId="43DA64FB">
            <wp:extent cx="334010" cy="318135"/>
            <wp:effectExtent l="0" t="0" r="889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i-х систем кондиционирования;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2C60CD1F" wp14:editId="18A9F33C">
            <wp:extent cx="318135" cy="318135"/>
            <wp:effectExtent l="0" t="0" r="571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1-й системы кондиционирования.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  <w:r w:rsidRPr="00BD7B27">
        <w:rPr>
          <w:b/>
        </w:rPr>
        <w:t>Затраты на приобретение материальных запасов, не отнесенные</w:t>
      </w:r>
      <w:r w:rsidR="00BD7B27" w:rsidRPr="00BD7B27">
        <w:rPr>
          <w:b/>
        </w:rPr>
        <w:t xml:space="preserve"> </w:t>
      </w:r>
      <w:r w:rsidRPr="00BD7B27">
        <w:rPr>
          <w:b/>
        </w:rPr>
        <w:t>к затратам на приобретение материальных запасов в рамках</w:t>
      </w:r>
      <w:r w:rsidR="00BD7B27" w:rsidRPr="00BD7B27">
        <w:rPr>
          <w:b/>
        </w:rPr>
        <w:t xml:space="preserve"> </w:t>
      </w:r>
      <w:r w:rsidRPr="00BD7B27">
        <w:rPr>
          <w:b/>
        </w:rPr>
        <w:t>затрат на информационно-коммуникационные технологии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 wp14:anchorId="4AE4F786" wp14:editId="4CF8A865">
            <wp:extent cx="334010" cy="33401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),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A6106ED" wp14:editId="7753A2F0">
            <wp:extent cx="3411220" cy="33401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E9EC028" wp14:editId="0B3E98D3">
            <wp:extent cx="309880" cy="31813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бланочной продукции;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B798568" wp14:editId="7FFFCDCE">
            <wp:extent cx="429260" cy="318135"/>
            <wp:effectExtent l="0" t="0" r="889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канцелярских принадлежностей;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3874EC0" wp14:editId="48E4D96A">
            <wp:extent cx="318135" cy="318135"/>
            <wp:effectExtent l="0" t="0" r="571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хозяйственных товаров и принадлежностей;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75A428" wp14:editId="5227548B">
            <wp:extent cx="374015" cy="31813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горюче-смазочных материалов;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9E3334F" wp14:editId="2C343D3C">
            <wp:extent cx="357505" cy="318135"/>
            <wp:effectExtent l="0" t="0" r="444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запасных частей для транспортных средств;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6B1DF0F9" wp14:editId="76B279EA">
            <wp:extent cx="429260" cy="31813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затраты на приобретение материальных запасов для нужд гражданской обороны.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95. Затраты на приобретение бланочной продукции (</w:t>
      </w:r>
      <w:r>
        <w:rPr>
          <w:noProof/>
          <w:lang w:eastAsia="ru-RU"/>
        </w:rPr>
        <w:drawing>
          <wp:inline distT="0" distB="0" distL="0" distR="0" wp14:anchorId="37FBF0C8" wp14:editId="5750FC5A">
            <wp:extent cx="309880" cy="31813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8EDDE69" wp14:editId="387A5A8E">
            <wp:extent cx="3148965" cy="63627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F0CF74" wp14:editId="5953751F">
            <wp:extent cx="357505" cy="318135"/>
            <wp:effectExtent l="0" t="0" r="444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бланочной продукции;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71C11A3F" wp14:editId="1818E9FC">
            <wp:extent cx="318135" cy="318135"/>
            <wp:effectExtent l="0" t="0" r="571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бланка по i-</w:t>
      </w:r>
      <w:proofErr w:type="spellStart"/>
      <w:r w:rsidRPr="0027466C">
        <w:t>му</w:t>
      </w:r>
      <w:proofErr w:type="spellEnd"/>
      <w:r w:rsidRPr="0027466C">
        <w:t xml:space="preserve"> тиражу;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ED52F35" wp14:editId="2380C2BF">
            <wp:extent cx="445135" cy="33401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 приобретению количество прочей продукции, изготовляемой типографией;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DBBDF99" wp14:editId="4B7DABA0">
            <wp:extent cx="397510" cy="33401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единицы прочей продукции, изготовляемой типографией, по j-</w:t>
      </w:r>
      <w:proofErr w:type="spellStart"/>
      <w:r w:rsidRPr="0027466C">
        <w:t>му</w:t>
      </w:r>
      <w:proofErr w:type="spellEnd"/>
      <w:r w:rsidRPr="0027466C">
        <w:t xml:space="preserve"> тиражу.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96. Затраты на приобретение канцелярских принадлежностей (</w:t>
      </w:r>
      <w:r>
        <w:rPr>
          <w:noProof/>
          <w:lang w:eastAsia="ru-RU"/>
        </w:rPr>
        <w:drawing>
          <wp:inline distT="0" distB="0" distL="0" distR="0" wp14:anchorId="2F2DF80F" wp14:editId="1192369C">
            <wp:extent cx="429260" cy="318135"/>
            <wp:effectExtent l="0" t="0" r="889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3145CC60" wp14:editId="5DBE4036">
            <wp:extent cx="2759075" cy="604520"/>
            <wp:effectExtent l="0" t="0" r="317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6B24071" wp14:editId="5F5F0D4F">
            <wp:extent cx="548640" cy="318135"/>
            <wp:effectExtent l="0" t="0" r="381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5C8E7CDE" wp14:editId="61594370">
            <wp:extent cx="357505" cy="318135"/>
            <wp:effectExtent l="0" t="0" r="444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453" w:history="1">
        <w:r w:rsidRPr="0027466C">
          <w:t>пунктами 17</w:t>
        </w:r>
      </w:hyperlink>
      <w:r w:rsidRPr="0027466C">
        <w:t xml:space="preserve"> - </w:t>
      </w:r>
      <w:hyperlink r:id="rId454" w:history="1">
        <w:r w:rsidRPr="0027466C">
          <w:t>22</w:t>
        </w:r>
      </w:hyperlink>
      <w:r w:rsidRPr="0027466C">
        <w:t xml:space="preserve"> общих требований к определению нормативных затрат;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87D0404" wp14:editId="2F0FEF9C">
            <wp:extent cx="492760" cy="318135"/>
            <wp:effectExtent l="0" t="0" r="254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97. Затраты на приобретение хозяйственных товаров и принадлежностей (</w:t>
      </w:r>
      <w:r>
        <w:rPr>
          <w:noProof/>
          <w:lang w:eastAsia="ru-RU"/>
        </w:rPr>
        <w:drawing>
          <wp:inline distT="0" distB="0" distL="0" distR="0" wp14:anchorId="11680B91" wp14:editId="5F906F9F">
            <wp:extent cx="318135" cy="318135"/>
            <wp:effectExtent l="0" t="0" r="571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43171E92" wp14:editId="68FCB1E2">
            <wp:extent cx="1797050" cy="60452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1412C0E" wp14:editId="7C43DFB6">
            <wp:extent cx="397510" cy="318135"/>
            <wp:effectExtent l="0" t="0" r="254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единицы хозяйственных товаров и принадлежностей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2EA4606" wp14:editId="008D263B">
            <wp:extent cx="429260" cy="318135"/>
            <wp:effectExtent l="0" t="0" r="889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хозяйственного товара и принадлежности в соответствии с нормативами федеральных государственных органов.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98. Затраты на приобретение горюче-смазочных материалов (</w:t>
      </w:r>
      <w:r>
        <w:rPr>
          <w:noProof/>
          <w:lang w:eastAsia="ru-RU"/>
        </w:rPr>
        <w:drawing>
          <wp:inline distT="0" distB="0" distL="0" distR="0" wp14:anchorId="420054F0" wp14:editId="21C75B2D">
            <wp:extent cx="374015" cy="31813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78018012" wp14:editId="6C9B319D">
            <wp:extent cx="2687320" cy="60452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8CB56A3" wp14:editId="4BC775C5">
            <wp:extent cx="476885" cy="31813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27466C">
          <w:t>100 километров</w:t>
        </w:r>
      </w:smartTag>
      <w:r w:rsidRPr="0027466C">
        <w:t xml:space="preserve"> пробега i-го транспортного средства согласно </w:t>
      </w:r>
      <w:hyperlink r:id="rId463" w:history="1">
        <w:r w:rsidRPr="0027466C">
          <w:t>методическим рекомендациям</w:t>
        </w:r>
      </w:hyperlink>
      <w:r w:rsidRPr="0027466C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27466C">
          <w:t>2008 г</w:t>
        </w:r>
      </w:smartTag>
      <w:r w:rsidRPr="0027466C">
        <w:t>. N АМ-23-р;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DFDD624" wp14:editId="4E0CF92C">
            <wp:extent cx="445135" cy="31813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1 литра горюче-смазочного материала по i-</w:t>
      </w:r>
      <w:proofErr w:type="spellStart"/>
      <w:r w:rsidRPr="0027466C">
        <w:t>му</w:t>
      </w:r>
      <w:proofErr w:type="spellEnd"/>
      <w:r w:rsidRPr="0027466C">
        <w:t xml:space="preserve"> транспортному средству;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2BFDB82" wp14:editId="7554F1D9">
            <wp:extent cx="476885" cy="31813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66" w:history="1">
        <w:r w:rsidRPr="0027466C">
          <w:t>приложением N 2</w:t>
        </w:r>
      </w:hyperlink>
      <w:r w:rsidRPr="0027466C">
        <w:t>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100. Затраты на приобретение материальных запасов для нужд гражданской обороны (</w:t>
      </w:r>
      <w:r>
        <w:rPr>
          <w:noProof/>
          <w:lang w:eastAsia="ru-RU"/>
        </w:rPr>
        <w:drawing>
          <wp:inline distT="0" distB="0" distL="0" distR="0" wp14:anchorId="56CF1A0D" wp14:editId="6227471A">
            <wp:extent cx="429260" cy="31813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17DF9D3E" wp14:editId="78A02378">
            <wp:extent cx="2719070" cy="604520"/>
            <wp:effectExtent l="0" t="0" r="508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327DAB87" wp14:editId="1A2A3A54">
            <wp:extent cx="492760" cy="318135"/>
            <wp:effectExtent l="0" t="0" r="254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i-й единицы материальных запасов для нужд гражданской обороны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610C6BA6" wp14:editId="348AB5EB">
            <wp:extent cx="548640" cy="31813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i-го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4871C074" wp14:editId="4EF0F1F0">
            <wp:extent cx="357505" cy="318135"/>
            <wp:effectExtent l="0" t="0" r="444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расчетная численность основных работников, определяемая в соответствии с </w:t>
      </w:r>
      <w:hyperlink r:id="rId472" w:history="1">
        <w:r w:rsidRPr="0027466C">
          <w:t>пунктами 17</w:t>
        </w:r>
      </w:hyperlink>
      <w:r w:rsidRPr="0027466C">
        <w:t xml:space="preserve"> - </w:t>
      </w:r>
      <w:hyperlink r:id="rId473" w:history="1">
        <w:r w:rsidRPr="0027466C">
          <w:t>22</w:t>
        </w:r>
      </w:hyperlink>
      <w:r w:rsidRPr="0027466C">
        <w:t xml:space="preserve"> общих требований к определению нормативных затрат.</w:t>
      </w:r>
    </w:p>
    <w:p w:rsidR="00B43947" w:rsidRDefault="00B43947" w:rsidP="000732CC">
      <w:pPr>
        <w:suppressAutoHyphens w:val="0"/>
        <w:autoSpaceDE w:val="0"/>
        <w:autoSpaceDN w:val="0"/>
        <w:adjustRightInd w:val="0"/>
        <w:jc w:val="both"/>
        <w:outlineLvl w:val="0"/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21D69" w:rsidRDefault="00E21D69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lastRenderedPageBreak/>
        <w:t>III. Затраты на капитальный ремонт</w:t>
      </w:r>
      <w:r w:rsidR="00BD7B27" w:rsidRPr="00BD7B27">
        <w:rPr>
          <w:b/>
        </w:rPr>
        <w:t xml:space="preserve"> </w:t>
      </w:r>
      <w:r w:rsidRPr="00BD7B27">
        <w:rPr>
          <w:b/>
        </w:rPr>
        <w:t>муниципального имущества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101. Затраты на разработку проектной документации и капитальный ремонт муниципального имущества, находящегося в собственности </w:t>
      </w:r>
      <w:r w:rsidR="00104836">
        <w:t>Юрюзанского городского поселения</w:t>
      </w:r>
      <w:r w:rsidRPr="0027466C">
        <w:t xml:space="preserve">, определяются в соответствии со </w:t>
      </w:r>
      <w:hyperlink r:id="rId474" w:history="1">
        <w:r w:rsidRPr="0027466C">
          <w:t>статьей 22</w:t>
        </w:r>
      </w:hyperlink>
      <w:r w:rsidRPr="0027466C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t>IV. Затраты на финансовое обеспечение</w:t>
      </w:r>
      <w:r w:rsidR="00BD7B27" w:rsidRPr="00BD7B27">
        <w:rPr>
          <w:b/>
        </w:rPr>
        <w:t xml:space="preserve"> </w:t>
      </w:r>
      <w:r w:rsidRPr="00BD7B27">
        <w:rPr>
          <w:b/>
        </w:rPr>
        <w:t>строительства, реконструкции (в том числе с элементами</w:t>
      </w:r>
      <w:r w:rsidR="00BD7B27" w:rsidRPr="00BD7B27">
        <w:rPr>
          <w:b/>
        </w:rPr>
        <w:t xml:space="preserve"> </w:t>
      </w:r>
      <w:r w:rsidRPr="00BD7B27">
        <w:rPr>
          <w:b/>
        </w:rPr>
        <w:t>реставрации), технического перевооружения объектов</w:t>
      </w: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BD7B27">
        <w:rPr>
          <w:b/>
        </w:rPr>
        <w:t>капитального строительства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 w:rsidRPr="0027466C">
          <w:t>статьей 22</w:t>
        </w:r>
      </w:hyperlink>
      <w:r w:rsidRPr="0027466C">
        <w:t xml:space="preserve"> Федерального закона и с законодательством Российской Федерации о градостроительной деятельности.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 xml:space="preserve">103. Затраты на приобретение объектов недвижимого имущества определяются в соответствии со </w:t>
      </w:r>
      <w:hyperlink r:id="rId476" w:history="1">
        <w:r w:rsidRPr="0027466C">
          <w:t>статьей 22</w:t>
        </w:r>
      </w:hyperlink>
      <w:r w:rsidRPr="0027466C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BD7B27" w:rsidRDefault="00B43947" w:rsidP="00BD7B27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BD7B27">
        <w:rPr>
          <w:b/>
        </w:rPr>
        <w:t>V. Затраты на дополнительное профессиональное образование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104.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lang w:eastAsia="ru-RU"/>
        </w:rPr>
        <w:drawing>
          <wp:inline distT="0" distB="0" distL="0" distR="0" wp14:anchorId="0C7E6F30" wp14:editId="697C4699">
            <wp:extent cx="374015" cy="31813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) определяются по формуле: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jc w:val="both"/>
      </w:pPr>
      <w:r>
        <w:rPr>
          <w:noProof/>
          <w:lang w:eastAsia="ru-RU"/>
        </w:rPr>
        <w:drawing>
          <wp:inline distT="0" distB="0" distL="0" distR="0" wp14:anchorId="5FAD4455" wp14:editId="1523482C">
            <wp:extent cx="1971675" cy="60452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>,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 w:rsidRPr="0027466C">
        <w:t>где:</w:t>
      </w:r>
    </w:p>
    <w:p w:rsidR="00B43947" w:rsidRPr="0027466C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05948AEB" wp14:editId="2EA1FF10">
            <wp:extent cx="476885" cy="31813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количество работников, направляемых на i-й вид дополнительного профессионального образования;</w:t>
      </w:r>
    </w:p>
    <w:p w:rsidR="00B43947" w:rsidRDefault="00B43947" w:rsidP="000732CC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inline distT="0" distB="0" distL="0" distR="0" wp14:anchorId="17C2CA4D" wp14:editId="26D7BC5F">
            <wp:extent cx="445135" cy="31813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66C">
        <w:t xml:space="preserve"> - цена обучения одного работника по i-</w:t>
      </w:r>
      <w:proofErr w:type="spellStart"/>
      <w:r w:rsidRPr="0027466C">
        <w:t>му</w:t>
      </w:r>
      <w:proofErr w:type="spellEnd"/>
      <w:r w:rsidRPr="0027466C">
        <w:t xml:space="preserve"> виду дополнительного профессионального образования, определенная в соответствии со статьей 22 Федерального закона.</w:t>
      </w:r>
    </w:p>
    <w:p w:rsidR="00B43947" w:rsidRDefault="00B43947" w:rsidP="00B43947">
      <w:pPr>
        <w:sectPr w:rsidR="00B43947" w:rsidSect="00CC38E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43947" w:rsidRPr="00B43947" w:rsidRDefault="00B43947" w:rsidP="00593003">
      <w:pPr>
        <w:autoSpaceDE w:val="0"/>
        <w:autoSpaceDN w:val="0"/>
        <w:adjustRightInd w:val="0"/>
        <w:ind w:left="7513"/>
        <w:outlineLvl w:val="0"/>
        <w:rPr>
          <w:sz w:val="20"/>
        </w:rPr>
      </w:pPr>
      <w:r w:rsidRPr="00B43947">
        <w:rPr>
          <w:sz w:val="20"/>
        </w:rPr>
        <w:lastRenderedPageBreak/>
        <w:t>Приложение 1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>мест</w:t>
      </w:r>
      <w:r w:rsidR="00593003">
        <w:rPr>
          <w:sz w:val="20"/>
        </w:rPr>
        <w:t xml:space="preserve">ного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B43947" w:rsidRPr="00B43947" w:rsidRDefault="00B43947" w:rsidP="00593003">
      <w:pPr>
        <w:suppressAutoHyphens w:val="0"/>
        <w:autoSpaceDE w:val="0"/>
        <w:autoSpaceDN w:val="0"/>
        <w:adjustRightInd w:val="0"/>
        <w:ind w:left="7513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B43947" w:rsidRPr="00B43947" w:rsidRDefault="00B43947" w:rsidP="00593003">
      <w:pPr>
        <w:ind w:left="6946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>Нормативы обеспечения функций муниципальных органов, применяемые при расчете нормативных затрат</w:t>
      </w:r>
    </w:p>
    <w:p w:rsidR="00B43947" w:rsidRPr="00B43947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>на приобретение средств подвижной связи и услуг подвижной связи</w:t>
      </w:r>
    </w:p>
    <w:tbl>
      <w:tblPr>
        <w:tblW w:w="136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551"/>
        <w:gridCol w:w="2410"/>
        <w:gridCol w:w="4394"/>
      </w:tblGrid>
      <w:tr w:rsidR="00B43947" w:rsidRPr="00B43947" w:rsidTr="00B439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Вид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 средств связи</w:t>
            </w:r>
            <w:hyperlink r:id="rId481" w:anchor="Par27#Par27" w:history="1">
              <w:r w:rsidRPr="00B43947">
                <w:rPr>
                  <w:sz w:val="20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 xml:space="preserve">Цена приобретения средств связи </w:t>
            </w:r>
            <w:hyperlink r:id="rId482" w:anchor="Par29#Par29" w:history="1">
              <w:r w:rsidRPr="00B43947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Расходы на услуги связи</w:t>
            </w:r>
            <w:bookmarkStart w:id="5" w:name="OLE_LINK24"/>
            <w:bookmarkStart w:id="6" w:name="OLE_LINK25"/>
            <w:r w:rsidR="00E2695B" w:rsidRPr="00B43947">
              <w:rPr>
                <w:sz w:val="20"/>
              </w:rPr>
              <w:fldChar w:fldCharType="begin"/>
            </w:r>
            <w:r w:rsidRPr="00B43947">
              <w:rPr>
                <w:sz w:val="20"/>
              </w:rPr>
              <w:instrText xml:space="preserve"> HYPERLINK "file:///C:\\Documents%20and%20Settings\\Пользователь.5AE029E6150D4CD\\Рабочий%20стол\\433.doc" \l "Par29#Par29" </w:instrText>
            </w:r>
            <w:r w:rsidR="00E2695B" w:rsidRPr="00B43947">
              <w:rPr>
                <w:sz w:val="20"/>
              </w:rPr>
              <w:fldChar w:fldCharType="separate"/>
            </w:r>
            <w:r w:rsidRPr="00B43947">
              <w:rPr>
                <w:sz w:val="20"/>
              </w:rPr>
              <w:t>&lt;3&gt;</w:t>
            </w:r>
            <w:bookmarkEnd w:id="5"/>
            <w:bookmarkEnd w:id="6"/>
            <w:r w:rsidR="00E2695B" w:rsidRPr="00B43947">
              <w:rPr>
                <w:sz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Группы должностей</w:t>
            </w:r>
          </w:p>
        </w:tc>
      </w:tr>
      <w:tr w:rsidR="00B43947" w:rsidRPr="00B43947" w:rsidTr="00B43947">
        <w:trPr>
          <w:trHeight w:val="30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right="161"/>
              <w:rPr>
                <w:sz w:val="20"/>
              </w:rPr>
            </w:pPr>
            <w:r w:rsidRPr="00B43947">
              <w:rPr>
                <w:sz w:val="20"/>
              </w:rPr>
              <w:t>Подвижная радиотелефонная связь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1 единицы в расчете на муниципального служащего, замещающего должность, 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не более 5 тыс. рублей включительно за 1 единицу в расчете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ежемесячные расходы не более 1,0 тыс. рублей  включительно в расчете на муниципального служащего, замещающего должность,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  <w:r w:rsidRPr="00B43947">
              <w:rPr>
                <w:sz w:val="20"/>
              </w:rPr>
              <w:t>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75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10483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группы должностей приводятся в соответствии с </w:t>
            </w:r>
            <w:hyperlink r:id="rId483" w:history="1">
              <w:r w:rsidRPr="00B43947">
                <w:rPr>
                  <w:sz w:val="20"/>
                </w:rPr>
                <w:t>Реестром</w:t>
              </w:r>
            </w:hyperlink>
            <w:r w:rsidRPr="00B43947">
              <w:rPr>
                <w:sz w:val="20"/>
              </w:rPr>
              <w:t xml:space="preserve"> должностей </w:t>
            </w:r>
            <w:r w:rsidR="00593003">
              <w:rPr>
                <w:sz w:val="20"/>
              </w:rPr>
              <w:t xml:space="preserve">муниципальной  службы </w:t>
            </w:r>
            <w:r w:rsidR="00104836">
              <w:rPr>
                <w:sz w:val="20"/>
              </w:rPr>
              <w:t>Юрюзанского городского поселения</w:t>
            </w:r>
            <w:r w:rsidR="00593003">
              <w:rPr>
                <w:sz w:val="20"/>
              </w:rPr>
              <w:t xml:space="preserve"> </w:t>
            </w:r>
          </w:p>
        </w:tc>
      </w:tr>
      <w:tr w:rsidR="00B43947" w:rsidRPr="00B43947" w:rsidTr="00B4394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47" w:rsidRPr="00B43947" w:rsidRDefault="00B43947" w:rsidP="0073286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1 единицы в расчете на муниципального служащего, замещающего должность, относящуюся к главной группе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2,5 тыс. рублей включительно за 1 единицу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ежемесячные расходы не более 0,5 тыс. рублей  в расчете на муниципального служащего, замещающего должность, относящуюся к главной и ведущей группе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группы должностей приводятся в соответствии с </w:t>
            </w:r>
            <w:hyperlink r:id="rId484" w:history="1">
              <w:r w:rsidRPr="00B43947">
                <w:rPr>
                  <w:sz w:val="20"/>
                </w:rPr>
                <w:t>реестром</w:t>
              </w:r>
            </w:hyperlink>
            <w:r w:rsidRPr="00B43947">
              <w:rPr>
                <w:sz w:val="20"/>
              </w:rPr>
              <w:t xml:space="preserve"> </w:t>
            </w:r>
          </w:p>
        </w:tc>
      </w:tr>
    </w:tbl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r w:rsidRPr="00B43947">
        <w:rPr>
          <w:sz w:val="20"/>
        </w:rPr>
        <w:t>--------------------------------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bookmarkStart w:id="7" w:name="Par27"/>
      <w:bookmarkEnd w:id="7"/>
      <w:r w:rsidRPr="00B43947">
        <w:rPr>
          <w:sz w:val="20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bookmarkStart w:id="8" w:name="Par28"/>
      <w:bookmarkEnd w:id="8"/>
      <w:r w:rsidRPr="00B43947">
        <w:rPr>
          <w:sz w:val="20"/>
        </w:rPr>
        <w:t>&lt;2&gt; Руководителями муниципальных органов может быть принято решение об обеспечении средствами связи иных сотрудников, осуществляющих постоянное сопровождение протокольных мероприятий, совещаний, конференций и других специальных мероприятий, проводимых муниципальными органами и подведомственными им казенными учреждениями. Также по решению руководителей муниципальных органов  указанным работникам осуществляется возмещение расходов на услуги связи.</w:t>
      </w:r>
    </w:p>
    <w:p w:rsidR="00B43947" w:rsidRPr="00B43947" w:rsidRDefault="00B43947" w:rsidP="00B43947">
      <w:pPr>
        <w:autoSpaceDE w:val="0"/>
        <w:autoSpaceDN w:val="0"/>
        <w:adjustRightInd w:val="0"/>
        <w:ind w:firstLine="540"/>
        <w:rPr>
          <w:sz w:val="20"/>
        </w:rPr>
      </w:pPr>
      <w:r w:rsidRPr="00B43947">
        <w:rPr>
          <w:sz w:val="20"/>
        </w:rPr>
        <w:t>&lt;3&gt; Объем расходов, рассчитанный с применением нормативных затрат на приобретение средств подвижной связи и услуг подвижной связи, может быть изменен по решению руководителя муниципального органа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43947" w:rsidRPr="00B43947" w:rsidRDefault="00B43947" w:rsidP="00B43947">
      <w:pPr>
        <w:autoSpaceDE w:val="0"/>
        <w:autoSpaceDN w:val="0"/>
        <w:adjustRightInd w:val="0"/>
        <w:ind w:left="7788" w:firstLine="708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88" w:firstLine="708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40"/>
        <w:outlineLvl w:val="0"/>
        <w:rPr>
          <w:sz w:val="20"/>
        </w:rPr>
      </w:pPr>
    </w:p>
    <w:p w:rsidR="00B43947" w:rsidRPr="00B43947" w:rsidRDefault="00B43947" w:rsidP="00B43947">
      <w:pPr>
        <w:autoSpaceDE w:val="0"/>
        <w:autoSpaceDN w:val="0"/>
        <w:adjustRightInd w:val="0"/>
        <w:ind w:left="7740"/>
        <w:outlineLvl w:val="0"/>
        <w:rPr>
          <w:sz w:val="20"/>
        </w:rPr>
      </w:pPr>
    </w:p>
    <w:p w:rsidR="00B43947" w:rsidRPr="00B43947" w:rsidRDefault="00B43947" w:rsidP="00593003">
      <w:pPr>
        <w:autoSpaceDE w:val="0"/>
        <w:autoSpaceDN w:val="0"/>
        <w:adjustRightInd w:val="0"/>
        <w:ind w:left="7088"/>
        <w:outlineLvl w:val="0"/>
        <w:rPr>
          <w:sz w:val="20"/>
        </w:rPr>
      </w:pPr>
      <w:r w:rsidRPr="00B43947">
        <w:rPr>
          <w:sz w:val="20"/>
        </w:rPr>
        <w:t>Приложение 2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593003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>местн</w:t>
      </w:r>
      <w:r w:rsidR="00593003"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B43947" w:rsidRPr="00B43947" w:rsidRDefault="00B43947" w:rsidP="00593003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B43947" w:rsidRPr="00B43947" w:rsidRDefault="00B43947" w:rsidP="00B43947">
      <w:pPr>
        <w:ind w:left="8496"/>
        <w:rPr>
          <w:sz w:val="20"/>
        </w:rPr>
      </w:pPr>
    </w:p>
    <w:p w:rsidR="00657018" w:rsidRDefault="00B43947" w:rsidP="00B43947">
      <w:pPr>
        <w:autoSpaceDE w:val="0"/>
        <w:autoSpaceDN w:val="0"/>
        <w:adjustRightInd w:val="0"/>
        <w:jc w:val="center"/>
        <w:rPr>
          <w:sz w:val="20"/>
        </w:rPr>
      </w:pPr>
      <w:r w:rsidRPr="00B43947">
        <w:rPr>
          <w:sz w:val="20"/>
        </w:rPr>
        <w:t xml:space="preserve">Нормативы обеспечения функций муниципальных органов, казенных учреждений, применяемые при расчете нормативных затрат на приобретение </w:t>
      </w:r>
    </w:p>
    <w:p w:rsidR="00B43947" w:rsidRPr="00B43947" w:rsidRDefault="00657018" w:rsidP="00B43947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Служебного легкового автотранспорта</w:t>
      </w:r>
    </w:p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tbl>
      <w:tblPr>
        <w:tblW w:w="1346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1843"/>
        <w:gridCol w:w="1984"/>
        <w:gridCol w:w="1985"/>
        <w:gridCol w:w="3544"/>
      </w:tblGrid>
      <w:tr w:rsidR="00B43947" w:rsidRPr="00B43947" w:rsidTr="00D87A5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Участники бюджетного процесса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Транспортное средство с персональным закреплением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Транспортное средство с персональным закреплением, предоставляемое структур</w:t>
            </w:r>
            <w:r w:rsidR="00593003">
              <w:rPr>
                <w:sz w:val="20"/>
              </w:rPr>
              <w:t xml:space="preserve">ному подразделению </w:t>
            </w:r>
            <w:r w:rsidR="00B67189">
              <w:rPr>
                <w:sz w:val="20"/>
              </w:rPr>
              <w:t>Юрюзанского городского поселения</w:t>
            </w:r>
            <w:r w:rsidR="00593003">
              <w:rPr>
                <w:sz w:val="20"/>
              </w:rPr>
              <w:t xml:space="preserve"> по </w:t>
            </w:r>
            <w:r w:rsidR="00593003" w:rsidRPr="00657018">
              <w:rPr>
                <w:sz w:val="20"/>
              </w:rPr>
              <w:t>решению Катав-_Ивановского</w:t>
            </w:r>
            <w:r w:rsidRPr="00657018">
              <w:rPr>
                <w:sz w:val="20"/>
              </w:rPr>
              <w:t xml:space="preserve"> муниципального </w:t>
            </w:r>
            <w:r w:rsidR="00593003" w:rsidRPr="00657018">
              <w:rPr>
                <w:sz w:val="20"/>
              </w:rPr>
              <w:t>района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43947" w:rsidRPr="00B43947" w:rsidTr="00D87A5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jc w:val="center"/>
              <w:rPr>
                <w:sz w:val="20"/>
              </w:rPr>
            </w:pPr>
            <w:r w:rsidRPr="00B43947">
              <w:rPr>
                <w:sz w:val="20"/>
              </w:rPr>
              <w:t>цена и мощность</w:t>
            </w:r>
          </w:p>
        </w:tc>
      </w:tr>
      <w:tr w:rsidR="00B43947" w:rsidRPr="00B43947" w:rsidTr="00D87A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Муниципальные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не более одной единицы в расчете на муниципального служащего, замещающего должность,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>относящуюся к высшей группе должностей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t xml:space="preserve">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931112" w:rsidRDefault="000F0DDD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31112">
              <w:rPr>
                <w:sz w:val="20"/>
              </w:rPr>
              <w:t>не более 2</w:t>
            </w:r>
            <w:r w:rsidR="00657018" w:rsidRPr="00931112">
              <w:rPr>
                <w:sz w:val="20"/>
              </w:rPr>
              <w:t>000,00</w:t>
            </w:r>
            <w:r w:rsidR="00B43947" w:rsidRPr="00931112">
              <w:rPr>
                <w:sz w:val="20"/>
              </w:rPr>
              <w:t xml:space="preserve"> тыс. рублей и не более 200 лошадиных сил включительно на одно транспортное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931112" w:rsidRDefault="00B43947" w:rsidP="00732862">
            <w:pPr>
              <w:autoSpaceDE w:val="0"/>
              <w:autoSpaceDN w:val="0"/>
              <w:adjustRightInd w:val="0"/>
              <w:ind w:hanging="38"/>
              <w:rPr>
                <w:sz w:val="20"/>
              </w:rPr>
            </w:pPr>
            <w:r w:rsidRPr="00931112">
              <w:rPr>
                <w:sz w:val="20"/>
              </w:rPr>
              <w:t xml:space="preserve">не более одной единицы в расчете на одно структурное подразделение </w:t>
            </w:r>
            <w:r w:rsidR="00657018" w:rsidRPr="00931112">
              <w:rPr>
                <w:sz w:val="20"/>
              </w:rPr>
              <w:t>А</w:t>
            </w:r>
            <w:r w:rsidRPr="00931112">
              <w:rPr>
                <w:sz w:val="20"/>
              </w:rPr>
              <w:t>дминистрации с персональным закреплением за муниципальным служащим, замещающим должность,</w:t>
            </w:r>
          </w:p>
          <w:p w:rsidR="00B43947" w:rsidRPr="00931112" w:rsidRDefault="00B43947" w:rsidP="00732862">
            <w:pPr>
              <w:autoSpaceDE w:val="0"/>
              <w:autoSpaceDN w:val="0"/>
              <w:adjustRightInd w:val="0"/>
              <w:ind w:hanging="38"/>
              <w:rPr>
                <w:sz w:val="20"/>
              </w:rPr>
            </w:pPr>
            <w:r w:rsidRPr="00931112">
              <w:rPr>
                <w:sz w:val="20"/>
              </w:rPr>
              <w:t>относящуюся к главной и ведущей группе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  <w:r w:rsidRPr="00B43947">
              <w:rPr>
                <w:sz w:val="20"/>
              </w:rPr>
              <w:t>не бол</w:t>
            </w:r>
            <w:r w:rsidR="00E60B85">
              <w:rPr>
                <w:sz w:val="20"/>
              </w:rPr>
              <w:t>ее 8</w:t>
            </w:r>
            <w:r w:rsidRPr="00B43947">
              <w:rPr>
                <w:sz w:val="20"/>
              </w:rPr>
              <w:t>00 тыс. рублей и не более 150 лошадиных сил включительно в расчете на одно транспортное средство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 w:rsidRPr="00B43947">
              <w:rPr>
                <w:sz w:val="20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657018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>
              <w:rPr>
                <w:sz w:val="20"/>
              </w:rPr>
              <w:t>легковой транспорт - не более 8</w:t>
            </w:r>
            <w:r w:rsidR="00B43947" w:rsidRPr="00B43947">
              <w:rPr>
                <w:sz w:val="20"/>
              </w:rPr>
              <w:t>00 тыс. рублей и не более 150 лошадиных сил включительно на одно транспортное средство;</w:t>
            </w: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</w:p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</w:p>
        </w:tc>
      </w:tr>
      <w:tr w:rsidR="00B43947" w:rsidRPr="00B43947" w:rsidTr="00D87A56">
        <w:trPr>
          <w:trHeight w:val="2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3947">
              <w:rPr>
                <w:sz w:val="20"/>
              </w:rPr>
              <w:lastRenderedPageBreak/>
              <w:t xml:space="preserve">Казенные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17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B43947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 w:rsidRPr="00B43947">
              <w:rPr>
                <w:sz w:val="20"/>
              </w:rPr>
              <w:t>в соответствии с ведомственными рекомендациями и (или) производственной необходимостью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947" w:rsidRPr="00B43947" w:rsidRDefault="00657018" w:rsidP="00732862">
            <w:pPr>
              <w:autoSpaceDE w:val="0"/>
              <w:autoSpaceDN w:val="0"/>
              <w:adjustRightInd w:val="0"/>
              <w:ind w:firstLine="30"/>
              <w:rPr>
                <w:sz w:val="20"/>
              </w:rPr>
            </w:pPr>
            <w:r>
              <w:rPr>
                <w:sz w:val="20"/>
              </w:rPr>
              <w:t>легковой транспорт - не более 8</w:t>
            </w:r>
            <w:r w:rsidR="00B43947" w:rsidRPr="00B43947">
              <w:rPr>
                <w:sz w:val="20"/>
              </w:rPr>
              <w:t>00 тыс. рублей и не более 150 лошадиных сил включительно на одно транспортное средство</w:t>
            </w:r>
          </w:p>
        </w:tc>
      </w:tr>
    </w:tbl>
    <w:p w:rsidR="00B43947" w:rsidRPr="00B43947" w:rsidRDefault="00B43947" w:rsidP="00B43947">
      <w:pPr>
        <w:autoSpaceDE w:val="0"/>
        <w:autoSpaceDN w:val="0"/>
        <w:adjustRightInd w:val="0"/>
        <w:rPr>
          <w:sz w:val="20"/>
        </w:rPr>
      </w:pPr>
    </w:p>
    <w:p w:rsidR="00B43947" w:rsidRPr="00B43947" w:rsidRDefault="00B43947" w:rsidP="00B43947">
      <w:pPr>
        <w:rPr>
          <w:sz w:val="20"/>
        </w:rPr>
      </w:pPr>
    </w:p>
    <w:p w:rsidR="00B43947" w:rsidRPr="00B43947" w:rsidRDefault="00B43947" w:rsidP="00B43947">
      <w:pPr>
        <w:rPr>
          <w:sz w:val="20"/>
        </w:rPr>
      </w:pPr>
    </w:p>
    <w:p w:rsidR="00B43947" w:rsidRPr="00B43947" w:rsidRDefault="00B43947" w:rsidP="00B43947">
      <w:pPr>
        <w:suppressAutoHyphens w:val="0"/>
        <w:autoSpaceDE w:val="0"/>
        <w:autoSpaceDN w:val="0"/>
        <w:adjustRightInd w:val="0"/>
        <w:ind w:firstLine="540"/>
        <w:rPr>
          <w:b/>
          <w:bCs/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Pr="00B43947" w:rsidRDefault="00B43947" w:rsidP="002747D9">
      <w:pPr>
        <w:rPr>
          <w:sz w:val="20"/>
        </w:rPr>
      </w:pPr>
    </w:p>
    <w:p w:rsidR="00B43947" w:rsidRDefault="00B43947" w:rsidP="002747D9"/>
    <w:p w:rsidR="005F5323" w:rsidRDefault="005F5323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1E4C08" w:rsidRPr="00B43947" w:rsidRDefault="001E4C08" w:rsidP="001E4C08">
      <w:pPr>
        <w:autoSpaceDE w:val="0"/>
        <w:autoSpaceDN w:val="0"/>
        <w:adjustRightInd w:val="0"/>
        <w:ind w:left="7088"/>
        <w:outlineLvl w:val="0"/>
        <w:rPr>
          <w:sz w:val="20"/>
        </w:rPr>
      </w:pPr>
      <w:r w:rsidRPr="00B43947">
        <w:rPr>
          <w:sz w:val="20"/>
        </w:rPr>
        <w:lastRenderedPageBreak/>
        <w:t>Приложени</w:t>
      </w:r>
      <w:r>
        <w:rPr>
          <w:sz w:val="20"/>
        </w:rPr>
        <w:t>е 3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к Правилам определения нормативных затрат на обеспечение функций органов 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>местн</w:t>
      </w:r>
      <w:r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  <w:r w:rsidRPr="00B43947">
        <w:rPr>
          <w:sz w:val="20"/>
        </w:rPr>
        <w:t xml:space="preserve">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1E4C08" w:rsidRDefault="001E4C08" w:rsidP="001E4C08">
      <w:pPr>
        <w:suppressAutoHyphens w:val="0"/>
        <w:autoSpaceDE w:val="0"/>
        <w:autoSpaceDN w:val="0"/>
        <w:adjustRightInd w:val="0"/>
        <w:ind w:left="7088"/>
        <w:rPr>
          <w:sz w:val="20"/>
        </w:rPr>
      </w:pPr>
    </w:p>
    <w:p w:rsidR="001E4C08" w:rsidRPr="00B43947" w:rsidRDefault="001E4C08" w:rsidP="001E4C08">
      <w:pPr>
        <w:suppressAutoHyphens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Нормативы, применяемые при определении нормативных затрат на приобретение ноутбуков, планшетных компьютеров, компьютеров персональных настольных, рабочих станций вывода, принтеров, сканеров, многофункциональных устройств</w:t>
      </w:r>
    </w:p>
    <w:p w:rsidR="001E4C08" w:rsidRDefault="001E4C08" w:rsidP="001E4C08">
      <w:pPr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2568"/>
        <w:gridCol w:w="2568"/>
        <w:gridCol w:w="2568"/>
        <w:gridCol w:w="2568"/>
        <w:gridCol w:w="2569"/>
      </w:tblGrid>
      <w:tr w:rsidR="001E4C08" w:rsidTr="001E4C08">
        <w:tc>
          <w:tcPr>
            <w:tcW w:w="1924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Уровень</w:t>
            </w:r>
          </w:p>
        </w:tc>
        <w:tc>
          <w:tcPr>
            <w:tcW w:w="2568" w:type="dxa"/>
          </w:tcPr>
          <w:p w:rsidR="001E4C08" w:rsidRPr="001D7B79" w:rsidRDefault="001E4C08" w:rsidP="001E4C08">
            <w:pPr>
              <w:jc w:val="center"/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Вид техники</w:t>
            </w:r>
          </w:p>
        </w:tc>
        <w:tc>
          <w:tcPr>
            <w:tcW w:w="2568" w:type="dxa"/>
          </w:tcPr>
          <w:p w:rsidR="001E4C08" w:rsidRPr="001D7B79" w:rsidRDefault="001E4C08" w:rsidP="001E4C08">
            <w:pPr>
              <w:jc w:val="center"/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Количество комплектов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Цена приобретения*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расходы на приобретение расходных материалов**</w:t>
            </w:r>
          </w:p>
        </w:tc>
        <w:tc>
          <w:tcPr>
            <w:tcW w:w="2569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расходы на приобретение запасных частей**</w:t>
            </w:r>
          </w:p>
        </w:tc>
      </w:tr>
      <w:tr w:rsidR="001E4C08" w:rsidTr="001E4C08">
        <w:tc>
          <w:tcPr>
            <w:tcW w:w="1924" w:type="dxa"/>
            <w:vMerge w:val="restart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Муниципальные органы</w:t>
            </w:r>
          </w:p>
        </w:tc>
        <w:tc>
          <w:tcPr>
            <w:tcW w:w="2568" w:type="dxa"/>
          </w:tcPr>
          <w:p w:rsidR="001E4C08" w:rsidRPr="001D7B79" w:rsidRDefault="001E4C08">
            <w:pPr>
              <w:rPr>
                <w:sz w:val="22"/>
                <w:szCs w:val="22"/>
              </w:rPr>
            </w:pPr>
            <w:r w:rsidRPr="001D7B79">
              <w:rPr>
                <w:sz w:val="22"/>
                <w:szCs w:val="22"/>
              </w:rPr>
              <w:t>рабочая станция (автоматизирован рабочее место: персональный компьютер + монитор + блок бесперебойного питания, клавиатура</w:t>
            </w:r>
            <w:r w:rsidR="001D7B79">
              <w:rPr>
                <w:sz w:val="22"/>
                <w:szCs w:val="22"/>
              </w:rPr>
              <w:t xml:space="preserve"> </w:t>
            </w:r>
            <w:r w:rsidRPr="001D7B79">
              <w:rPr>
                <w:sz w:val="22"/>
                <w:szCs w:val="22"/>
              </w:rPr>
              <w:t>+мышь)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75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1D7B79">
            <w:pPr>
              <w:jc w:val="center"/>
              <w:rPr>
                <w:sz w:val="22"/>
                <w:szCs w:val="22"/>
              </w:rPr>
            </w:pPr>
          </w:p>
          <w:p w:rsidR="001D7B79" w:rsidRPr="001D7B79" w:rsidRDefault="001D7B79" w:rsidP="001D7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Принтеры, многофункциональные устройства, копировальные аппараты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ед. на 5 штатных единиц 1 структурной единицы муниципального органа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55,0 тыс.рублей включительно за 1 единицу</w:t>
            </w:r>
          </w:p>
        </w:tc>
        <w:tc>
          <w:tcPr>
            <w:tcW w:w="2568" w:type="dxa"/>
          </w:tcPr>
          <w:p w:rsidR="001E4C08" w:rsidRPr="001D7B79" w:rsidRDefault="001D7B79" w:rsidP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8 тыс.рублей включительно в расчете на  служащего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6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планшетные компьютеры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служащего всех категорий должностей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60,0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25,0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D7B79" w:rsidRDefault="001E4C08">
            <w:pPr>
              <w:rPr>
                <w:sz w:val="22"/>
                <w:szCs w:val="22"/>
              </w:rPr>
            </w:pP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2568" w:type="dxa"/>
          </w:tcPr>
          <w:p w:rsidR="001E4C08" w:rsidRPr="001D7B79" w:rsidRDefault="001D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1 штатную единицу</w:t>
            </w:r>
          </w:p>
        </w:tc>
        <w:tc>
          <w:tcPr>
            <w:tcW w:w="2568" w:type="dxa"/>
          </w:tcPr>
          <w:p w:rsidR="001E4C08" w:rsidRPr="001D7B79" w:rsidRDefault="006C1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55,0 тыс.рублей включительно за 1 единицу</w:t>
            </w:r>
          </w:p>
        </w:tc>
        <w:tc>
          <w:tcPr>
            <w:tcW w:w="2568" w:type="dxa"/>
          </w:tcPr>
          <w:p w:rsidR="001E4C08" w:rsidRDefault="001E4C08" w:rsidP="006C1766">
            <w:pPr>
              <w:jc w:val="center"/>
              <w:rPr>
                <w:sz w:val="22"/>
                <w:szCs w:val="22"/>
              </w:rPr>
            </w:pPr>
          </w:p>
          <w:p w:rsidR="006C1766" w:rsidRPr="001D7B79" w:rsidRDefault="006C1766" w:rsidP="006C1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569" w:type="dxa"/>
          </w:tcPr>
          <w:p w:rsidR="001E4C08" w:rsidRPr="001D7B79" w:rsidRDefault="006C1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ежегодные расходы не более 15 тыс.рублей включительно в расчете на  служащего</w:t>
            </w:r>
          </w:p>
        </w:tc>
      </w:tr>
      <w:tr w:rsidR="001E4C08" w:rsidTr="001E4C08">
        <w:tc>
          <w:tcPr>
            <w:tcW w:w="1924" w:type="dxa"/>
            <w:vMerge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1E4C08" w:rsidRPr="001E4C08" w:rsidRDefault="001E4C08">
            <w:pPr>
              <w:rPr>
                <w:sz w:val="24"/>
                <w:szCs w:val="24"/>
              </w:rPr>
            </w:pPr>
          </w:p>
        </w:tc>
      </w:tr>
    </w:tbl>
    <w:p w:rsidR="001E4C08" w:rsidRDefault="001E4C08"/>
    <w:p w:rsidR="001E4C08" w:rsidRDefault="006C1766" w:rsidP="006C1766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6C1766">
        <w:rPr>
          <w:sz w:val="24"/>
          <w:szCs w:val="24"/>
        </w:rPr>
        <w:t>Периодичность приобретения ноутбуков, планшетных компьютеров, компьютеров персональных настольных, рабочих станций вывода, принтеров, сканеров, многофункциональных устройств определяется максимальным сроком полезного использования и составляет пять лет</w:t>
      </w:r>
    </w:p>
    <w:p w:rsidR="006C1766" w:rsidRPr="006C1766" w:rsidRDefault="006C1766" w:rsidP="006C1766">
      <w:pPr>
        <w:ind w:left="360"/>
        <w:rPr>
          <w:sz w:val="24"/>
          <w:szCs w:val="24"/>
        </w:rPr>
      </w:pPr>
      <w:r>
        <w:rPr>
          <w:sz w:val="24"/>
          <w:szCs w:val="24"/>
        </w:rPr>
        <w:t>**Объем расходов, рассчитанный с применением нормативных затрат на приобретение вычислительной техники, может быть изменен п</w:t>
      </w:r>
      <w:r w:rsidR="00F5640E">
        <w:rPr>
          <w:sz w:val="24"/>
          <w:szCs w:val="24"/>
        </w:rPr>
        <w:t>о решению по решению руководител</w:t>
      </w:r>
      <w:r>
        <w:rPr>
          <w:sz w:val="24"/>
          <w:szCs w:val="24"/>
        </w:rPr>
        <w:t>я муниципального органа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1E4C08" w:rsidRDefault="001E4C08"/>
    <w:p w:rsidR="001E4C08" w:rsidRDefault="001E4C08"/>
    <w:p w:rsidR="001E4C08" w:rsidRDefault="001E4C08"/>
    <w:p w:rsidR="001E4C08" w:rsidRDefault="001E4C08"/>
    <w:p w:rsidR="001E4C08" w:rsidRDefault="001E4C08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Default="00352366"/>
    <w:p w:rsidR="00352366" w:rsidRPr="00B43947" w:rsidRDefault="00352366" w:rsidP="00352366">
      <w:pPr>
        <w:autoSpaceDE w:val="0"/>
        <w:autoSpaceDN w:val="0"/>
        <w:adjustRightInd w:val="0"/>
        <w:ind w:left="8505"/>
        <w:outlineLvl w:val="0"/>
        <w:rPr>
          <w:sz w:val="20"/>
        </w:rPr>
      </w:pPr>
      <w:r w:rsidRPr="00B43947">
        <w:rPr>
          <w:sz w:val="20"/>
        </w:rPr>
        <w:lastRenderedPageBreak/>
        <w:t>Приложени</w:t>
      </w:r>
      <w:r>
        <w:rPr>
          <w:sz w:val="20"/>
        </w:rPr>
        <w:t>е 4</w:t>
      </w:r>
    </w:p>
    <w:p w:rsidR="00352366" w:rsidRDefault="00352366" w:rsidP="00352366">
      <w:pPr>
        <w:suppressAutoHyphens w:val="0"/>
        <w:autoSpaceDE w:val="0"/>
        <w:autoSpaceDN w:val="0"/>
        <w:adjustRightInd w:val="0"/>
        <w:ind w:left="8505"/>
        <w:rPr>
          <w:sz w:val="20"/>
        </w:rPr>
      </w:pPr>
      <w:r w:rsidRPr="00B43947">
        <w:rPr>
          <w:sz w:val="20"/>
        </w:rPr>
        <w:t>к Правилам определения нормативных затрат на обеспечение функций органов местн</w:t>
      </w:r>
      <w:r>
        <w:rPr>
          <w:sz w:val="20"/>
        </w:rPr>
        <w:t xml:space="preserve">ого самоуправления </w:t>
      </w:r>
      <w:r w:rsidR="00B67189">
        <w:rPr>
          <w:sz w:val="20"/>
        </w:rPr>
        <w:t>Юрюзанского городского поселения</w:t>
      </w:r>
      <w:r w:rsidRPr="00B43947">
        <w:rPr>
          <w:sz w:val="20"/>
        </w:rPr>
        <w:t xml:space="preserve">, в том числе подведомственных </w:t>
      </w:r>
      <w:r w:rsidR="00B67189">
        <w:rPr>
          <w:sz w:val="20"/>
        </w:rPr>
        <w:t>им казенных учреждений, бюджетных учреждений и унитарных предприятий</w:t>
      </w:r>
    </w:p>
    <w:p w:rsidR="00352366" w:rsidRDefault="00352366" w:rsidP="00352366">
      <w:pPr>
        <w:suppressAutoHyphens w:val="0"/>
        <w:autoSpaceDE w:val="0"/>
        <w:autoSpaceDN w:val="0"/>
        <w:adjustRightInd w:val="0"/>
        <w:ind w:left="709"/>
        <w:jc w:val="center"/>
        <w:rPr>
          <w:sz w:val="20"/>
        </w:rPr>
      </w:pPr>
    </w:p>
    <w:p w:rsidR="00352366" w:rsidRPr="00352366" w:rsidRDefault="00352366" w:rsidP="00352366">
      <w:pPr>
        <w:suppressAutoHyphens w:val="0"/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  <w:r w:rsidRPr="00352366">
        <w:rPr>
          <w:sz w:val="24"/>
          <w:szCs w:val="24"/>
        </w:rPr>
        <w:t>Нормативы, применяемые при определении нормативных затрат на приобретение мебели</w:t>
      </w:r>
    </w:p>
    <w:p w:rsidR="00352366" w:rsidRPr="00352366" w:rsidRDefault="00352366" w:rsidP="00352366">
      <w:pPr>
        <w:jc w:val="center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3852"/>
        <w:gridCol w:w="3852"/>
        <w:gridCol w:w="3853"/>
      </w:tblGrid>
      <w:tr w:rsidR="00352366" w:rsidRPr="00352366" w:rsidTr="00352366">
        <w:tc>
          <w:tcPr>
            <w:tcW w:w="2660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 w:rsidRPr="00352366">
              <w:rPr>
                <w:sz w:val="24"/>
                <w:szCs w:val="24"/>
              </w:rPr>
              <w:t>Уровень</w:t>
            </w:r>
          </w:p>
        </w:tc>
        <w:tc>
          <w:tcPr>
            <w:tcW w:w="3852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52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комплектов</w:t>
            </w:r>
          </w:p>
        </w:tc>
        <w:tc>
          <w:tcPr>
            <w:tcW w:w="3853" w:type="dxa"/>
          </w:tcPr>
          <w:p w:rsidR="00352366" w:rsidRPr="00352366" w:rsidRDefault="00352366" w:rsidP="0035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 мебели*</w:t>
            </w:r>
          </w:p>
        </w:tc>
      </w:tr>
      <w:tr w:rsidR="00352366" w:rsidTr="00352366">
        <w:tc>
          <w:tcPr>
            <w:tcW w:w="2660" w:type="dxa"/>
            <w:vMerge w:val="restart"/>
          </w:tcPr>
          <w:p w:rsidR="00352366" w:rsidRPr="00352366" w:rsidRDefault="00352366">
            <w:pPr>
              <w:rPr>
                <w:sz w:val="24"/>
                <w:szCs w:val="24"/>
              </w:rPr>
            </w:pPr>
            <w:r w:rsidRPr="00352366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3852" w:type="dxa"/>
          </w:tcPr>
          <w:p w:rsid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4 штатных единицы, не относящихся к категории «руководители»</w:t>
            </w:r>
          </w:p>
          <w:p w:rsidR="00EC2BCE" w:rsidRPr="00352366" w:rsidRDefault="00EC2BCE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менее 1 единицы на кабинет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20 тыс.рублей включительно в расчете за 1  единицу</w:t>
            </w:r>
          </w:p>
        </w:tc>
      </w:tr>
      <w:tr w:rsidR="00352366" w:rsidTr="00352366">
        <w:tc>
          <w:tcPr>
            <w:tcW w:w="2660" w:type="dxa"/>
            <w:vMerge/>
          </w:tcPr>
          <w:p w:rsidR="00352366" w:rsidRDefault="00352366"/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3852" w:type="dxa"/>
          </w:tcPr>
          <w:p w:rsid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4 штатных единицы, не относящихся к категории «руководители»</w:t>
            </w:r>
          </w:p>
          <w:p w:rsidR="00EC2BCE" w:rsidRPr="00352366" w:rsidRDefault="00EC2BCE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 менее 1 единицы на кабинет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20 тыс.рублей включительно в расчете за 1  единицу</w:t>
            </w:r>
          </w:p>
        </w:tc>
      </w:tr>
      <w:tr w:rsidR="00352366" w:rsidTr="00352366">
        <w:tc>
          <w:tcPr>
            <w:tcW w:w="2660" w:type="dxa"/>
            <w:vMerge/>
          </w:tcPr>
          <w:p w:rsidR="00352366" w:rsidRDefault="00352366"/>
        </w:tc>
        <w:tc>
          <w:tcPr>
            <w:tcW w:w="3852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 (</w:t>
            </w:r>
            <w:proofErr w:type="spellStart"/>
            <w:r>
              <w:rPr>
                <w:sz w:val="24"/>
                <w:szCs w:val="24"/>
              </w:rPr>
              <w:t>стол+один</w:t>
            </w:r>
            <w:proofErr w:type="spellEnd"/>
            <w:r>
              <w:rPr>
                <w:sz w:val="24"/>
                <w:szCs w:val="24"/>
              </w:rPr>
              <w:t xml:space="preserve"> или несколько элементов:</w:t>
            </w:r>
            <w:r w:rsidR="00F471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тумба, тумба приставная, тумба </w:t>
            </w:r>
            <w:proofErr w:type="spellStart"/>
            <w:r>
              <w:rPr>
                <w:sz w:val="24"/>
                <w:szCs w:val="24"/>
              </w:rPr>
              <w:t>подкатная</w:t>
            </w:r>
            <w:proofErr w:type="spellEnd"/>
            <w:r>
              <w:rPr>
                <w:sz w:val="24"/>
                <w:szCs w:val="24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3852" w:type="dxa"/>
          </w:tcPr>
          <w:p w:rsidR="00352366" w:rsidRPr="00352366" w:rsidRDefault="00B75D12" w:rsidP="00B75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ед. на 1 штатную единицу, не относящихся к категории «руководители»</w:t>
            </w:r>
          </w:p>
        </w:tc>
        <w:tc>
          <w:tcPr>
            <w:tcW w:w="3853" w:type="dxa"/>
          </w:tcPr>
          <w:p w:rsidR="00352366" w:rsidRPr="00352366" w:rsidRDefault="00B75D1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более 30 тыс.рублей включительно в расчете за 1  единицу</w:t>
            </w:r>
          </w:p>
        </w:tc>
      </w:tr>
    </w:tbl>
    <w:p w:rsidR="00352366" w:rsidRDefault="00352366"/>
    <w:p w:rsidR="00352366" w:rsidRDefault="00352366"/>
    <w:p w:rsidR="00352366" w:rsidRDefault="00B75D12">
      <w:r>
        <w:rPr>
          <w:sz w:val="24"/>
          <w:szCs w:val="24"/>
        </w:rPr>
        <w:t xml:space="preserve">Периодичность   мебели </w:t>
      </w:r>
      <w:r w:rsidRPr="006C1766">
        <w:rPr>
          <w:sz w:val="24"/>
          <w:szCs w:val="24"/>
        </w:rPr>
        <w:t>определяется максимальным сроком полезного использования и составляет пять лет</w:t>
      </w:r>
    </w:p>
    <w:p w:rsidR="00352366" w:rsidRDefault="00352366"/>
    <w:p w:rsidR="00352366" w:rsidRDefault="00352366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/>
    <w:p w:rsidR="00790D32" w:rsidRDefault="00790D32">
      <w:pPr>
        <w:sectPr w:rsidR="00790D32" w:rsidSect="00B43947">
          <w:pgSz w:w="16838" w:h="11906" w:orient="landscape"/>
          <w:pgMar w:top="1134" w:right="851" w:bottom="567" w:left="794" w:header="709" w:footer="709" w:gutter="0"/>
          <w:cols w:space="708"/>
          <w:docGrid w:linePitch="360"/>
        </w:sectPr>
      </w:pPr>
    </w:p>
    <w:p w:rsidR="00790D32" w:rsidRDefault="00790D32" w:rsidP="00AB4699">
      <w:pPr>
        <w:autoSpaceDE w:val="0"/>
        <w:autoSpaceDN w:val="0"/>
        <w:adjustRightInd w:val="0"/>
        <w:jc w:val="center"/>
      </w:pPr>
    </w:p>
    <w:sectPr w:rsidR="00790D32" w:rsidSect="005F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99" w:rsidRDefault="00D34199" w:rsidP="00171F07">
      <w:r>
        <w:separator/>
      </w:r>
    </w:p>
  </w:endnote>
  <w:endnote w:type="continuationSeparator" w:id="0">
    <w:p w:rsidR="00D34199" w:rsidRDefault="00D34199" w:rsidP="001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99" w:rsidRDefault="00D34199" w:rsidP="00171F07">
      <w:r>
        <w:separator/>
      </w:r>
    </w:p>
  </w:footnote>
  <w:footnote w:type="continuationSeparator" w:id="0">
    <w:p w:rsidR="00D34199" w:rsidRDefault="00D34199" w:rsidP="0017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378"/>
    <w:multiLevelType w:val="hybridMultilevel"/>
    <w:tmpl w:val="E66A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94153"/>
    <w:multiLevelType w:val="hybridMultilevel"/>
    <w:tmpl w:val="C40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4A1E"/>
    <w:multiLevelType w:val="hybridMultilevel"/>
    <w:tmpl w:val="2AE63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D9"/>
    <w:rsid w:val="0000531A"/>
    <w:rsid w:val="000269F4"/>
    <w:rsid w:val="0005041D"/>
    <w:rsid w:val="000732CC"/>
    <w:rsid w:val="00073FFD"/>
    <w:rsid w:val="00081E12"/>
    <w:rsid w:val="00093447"/>
    <w:rsid w:val="000C5BF1"/>
    <w:rsid w:val="000E5973"/>
    <w:rsid w:val="000F0DDD"/>
    <w:rsid w:val="00104836"/>
    <w:rsid w:val="0011047F"/>
    <w:rsid w:val="00151370"/>
    <w:rsid w:val="0015695A"/>
    <w:rsid w:val="00171F07"/>
    <w:rsid w:val="001D7B79"/>
    <w:rsid w:val="001E4309"/>
    <w:rsid w:val="001E4C08"/>
    <w:rsid w:val="002747D9"/>
    <w:rsid w:val="002B3FB5"/>
    <w:rsid w:val="002D780B"/>
    <w:rsid w:val="00300BAA"/>
    <w:rsid w:val="00352366"/>
    <w:rsid w:val="00363F9A"/>
    <w:rsid w:val="0036484D"/>
    <w:rsid w:val="004043D1"/>
    <w:rsid w:val="0040657C"/>
    <w:rsid w:val="0042654C"/>
    <w:rsid w:val="004564EA"/>
    <w:rsid w:val="00473018"/>
    <w:rsid w:val="004A5547"/>
    <w:rsid w:val="00585297"/>
    <w:rsid w:val="00593003"/>
    <w:rsid w:val="005A5438"/>
    <w:rsid w:val="005D2B0C"/>
    <w:rsid w:val="005F5323"/>
    <w:rsid w:val="005F792F"/>
    <w:rsid w:val="006463B7"/>
    <w:rsid w:val="00657018"/>
    <w:rsid w:val="00691E1C"/>
    <w:rsid w:val="006A279A"/>
    <w:rsid w:val="006C1766"/>
    <w:rsid w:val="006D4F59"/>
    <w:rsid w:val="006E5F86"/>
    <w:rsid w:val="006F57F4"/>
    <w:rsid w:val="007018BB"/>
    <w:rsid w:val="00725139"/>
    <w:rsid w:val="0072694D"/>
    <w:rsid w:val="00732862"/>
    <w:rsid w:val="007906A6"/>
    <w:rsid w:val="00790D32"/>
    <w:rsid w:val="007B41E5"/>
    <w:rsid w:val="007C6B34"/>
    <w:rsid w:val="00815E1C"/>
    <w:rsid w:val="00825C1D"/>
    <w:rsid w:val="008C73FF"/>
    <w:rsid w:val="008F59A5"/>
    <w:rsid w:val="008F5ED2"/>
    <w:rsid w:val="009272BB"/>
    <w:rsid w:val="00931112"/>
    <w:rsid w:val="00957FF1"/>
    <w:rsid w:val="00996A91"/>
    <w:rsid w:val="009A18D4"/>
    <w:rsid w:val="009D15EE"/>
    <w:rsid w:val="009F21B1"/>
    <w:rsid w:val="00A475E1"/>
    <w:rsid w:val="00A920F9"/>
    <w:rsid w:val="00AB4699"/>
    <w:rsid w:val="00B43947"/>
    <w:rsid w:val="00B67189"/>
    <w:rsid w:val="00B723B0"/>
    <w:rsid w:val="00B75D12"/>
    <w:rsid w:val="00B8420E"/>
    <w:rsid w:val="00BA389E"/>
    <w:rsid w:val="00BB3366"/>
    <w:rsid w:val="00BD7B27"/>
    <w:rsid w:val="00C11DCE"/>
    <w:rsid w:val="00C315EA"/>
    <w:rsid w:val="00C36D9E"/>
    <w:rsid w:val="00CA3393"/>
    <w:rsid w:val="00CC38E3"/>
    <w:rsid w:val="00CD705D"/>
    <w:rsid w:val="00D10830"/>
    <w:rsid w:val="00D305D6"/>
    <w:rsid w:val="00D34199"/>
    <w:rsid w:val="00D87A56"/>
    <w:rsid w:val="00DB3841"/>
    <w:rsid w:val="00DC2BE0"/>
    <w:rsid w:val="00DE35B6"/>
    <w:rsid w:val="00DE5EF5"/>
    <w:rsid w:val="00E07903"/>
    <w:rsid w:val="00E07E7B"/>
    <w:rsid w:val="00E21D69"/>
    <w:rsid w:val="00E2695B"/>
    <w:rsid w:val="00E60B85"/>
    <w:rsid w:val="00E81D82"/>
    <w:rsid w:val="00EC2BCE"/>
    <w:rsid w:val="00EE1708"/>
    <w:rsid w:val="00EE5812"/>
    <w:rsid w:val="00EF2792"/>
    <w:rsid w:val="00EF2AD3"/>
    <w:rsid w:val="00F10202"/>
    <w:rsid w:val="00F104AF"/>
    <w:rsid w:val="00F22018"/>
    <w:rsid w:val="00F23D39"/>
    <w:rsid w:val="00F45792"/>
    <w:rsid w:val="00F47137"/>
    <w:rsid w:val="00F5640E"/>
    <w:rsid w:val="00F858FC"/>
    <w:rsid w:val="00FA1E5D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7D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747D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274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7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nhideWhenUsed/>
    <w:rsid w:val="002747D9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2747D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D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rsid w:val="00B43947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39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43947"/>
    <w:pPr>
      <w:spacing w:line="348" w:lineRule="auto"/>
      <w:ind w:left="720" w:firstLine="709"/>
      <w:jc w:val="both"/>
    </w:pPr>
    <w:rPr>
      <w:szCs w:val="28"/>
      <w:lang w:eastAsia="ru-RU"/>
    </w:rPr>
  </w:style>
  <w:style w:type="paragraph" w:customStyle="1" w:styleId="ConsPlusNormal">
    <w:name w:val="ConsPlusNormal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43947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Без интервала1"/>
    <w:link w:val="NoSpacingChar"/>
    <w:rsid w:val="00B43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basedOn w:val="a0"/>
    <w:link w:val="1"/>
    <w:locked/>
    <w:rsid w:val="00B43947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171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1F0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1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rsid w:val="00790D32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7D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747D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274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7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nhideWhenUsed/>
    <w:rsid w:val="002747D9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2747D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D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rsid w:val="00B43947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439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B43947"/>
    <w:pPr>
      <w:spacing w:line="348" w:lineRule="auto"/>
      <w:ind w:left="720" w:firstLine="709"/>
      <w:jc w:val="both"/>
    </w:pPr>
    <w:rPr>
      <w:szCs w:val="28"/>
      <w:lang w:eastAsia="ru-RU"/>
    </w:rPr>
  </w:style>
  <w:style w:type="paragraph" w:customStyle="1" w:styleId="ConsPlusNormal">
    <w:name w:val="ConsPlusNormal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39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43947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Без интервала1"/>
    <w:link w:val="NoSpacingChar"/>
    <w:rsid w:val="00B43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basedOn w:val="a0"/>
    <w:link w:val="1"/>
    <w:locked/>
    <w:rsid w:val="00B43947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171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1F0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1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rsid w:val="00790D32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6.wmf"/><Relationship Id="rId299" Type="http://schemas.openxmlformats.org/officeDocument/2006/relationships/image" Target="media/image274.wmf"/><Relationship Id="rId21" Type="http://schemas.openxmlformats.org/officeDocument/2006/relationships/image" Target="media/image3.wmf"/><Relationship Id="rId63" Type="http://schemas.openxmlformats.org/officeDocument/2006/relationships/image" Target="media/image44.wmf"/><Relationship Id="rId159" Type="http://schemas.openxmlformats.org/officeDocument/2006/relationships/image" Target="media/image136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170" Type="http://schemas.openxmlformats.org/officeDocument/2006/relationships/image" Target="media/image147.wmf"/><Relationship Id="rId226" Type="http://schemas.openxmlformats.org/officeDocument/2006/relationships/image" Target="media/image202.wmf"/><Relationship Id="rId433" Type="http://schemas.openxmlformats.org/officeDocument/2006/relationships/image" Target="media/image403.wmf"/><Relationship Id="rId268" Type="http://schemas.openxmlformats.org/officeDocument/2006/relationships/image" Target="media/image244.wmf"/><Relationship Id="rId475" Type="http://schemas.openxmlformats.org/officeDocument/2006/relationships/hyperlink" Target="consultantplus://offline/ref=8CA5FCA6E2B8A8FBDAAD05D4C8EF7A088D0A066C9D7BE66E812B947707B6501408FD88FF67F761B3AEOAN" TargetMode="External"/><Relationship Id="rId32" Type="http://schemas.openxmlformats.org/officeDocument/2006/relationships/image" Target="media/image14.wmf"/><Relationship Id="rId74" Type="http://schemas.openxmlformats.org/officeDocument/2006/relationships/image" Target="media/image55.wmf"/><Relationship Id="rId128" Type="http://schemas.openxmlformats.org/officeDocument/2006/relationships/image" Target="media/image107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" Type="http://schemas.openxmlformats.org/officeDocument/2006/relationships/webSettings" Target="webSettings.xml"/><Relationship Id="rId181" Type="http://schemas.openxmlformats.org/officeDocument/2006/relationships/image" Target="media/image158.wmf"/><Relationship Id="rId237" Type="http://schemas.openxmlformats.org/officeDocument/2006/relationships/image" Target="media/image213.wmf"/><Relationship Id="rId402" Type="http://schemas.openxmlformats.org/officeDocument/2006/relationships/image" Target="media/image376.wmf"/><Relationship Id="rId279" Type="http://schemas.openxmlformats.org/officeDocument/2006/relationships/image" Target="media/image255.wmf"/><Relationship Id="rId444" Type="http://schemas.openxmlformats.org/officeDocument/2006/relationships/image" Target="media/image414.wmf"/><Relationship Id="rId486" Type="http://schemas.openxmlformats.org/officeDocument/2006/relationships/theme" Target="theme/theme1.xml"/><Relationship Id="rId43" Type="http://schemas.openxmlformats.org/officeDocument/2006/relationships/image" Target="media/image24.wmf"/><Relationship Id="rId139" Type="http://schemas.openxmlformats.org/officeDocument/2006/relationships/image" Target="media/image116.wmf"/><Relationship Id="rId290" Type="http://schemas.openxmlformats.org/officeDocument/2006/relationships/image" Target="media/image266.wmf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85" Type="http://schemas.openxmlformats.org/officeDocument/2006/relationships/image" Target="media/image64.wmf"/><Relationship Id="rId150" Type="http://schemas.openxmlformats.org/officeDocument/2006/relationships/image" Target="media/image127.wmf"/><Relationship Id="rId192" Type="http://schemas.openxmlformats.org/officeDocument/2006/relationships/image" Target="media/image169.wmf"/><Relationship Id="rId206" Type="http://schemas.openxmlformats.org/officeDocument/2006/relationships/image" Target="media/image182.wmf"/><Relationship Id="rId413" Type="http://schemas.openxmlformats.org/officeDocument/2006/relationships/image" Target="media/image386.wmf"/><Relationship Id="rId248" Type="http://schemas.openxmlformats.org/officeDocument/2006/relationships/image" Target="media/image224.wmf"/><Relationship Id="rId455" Type="http://schemas.openxmlformats.org/officeDocument/2006/relationships/image" Target="media/image423.wmf"/><Relationship Id="rId12" Type="http://schemas.openxmlformats.org/officeDocument/2006/relationships/hyperlink" Target="consultantplus://offline/ref=0BE815960CF1E841740C8346A53BB1D20A1918B93C49C35714FC42A5C11AE8FE10C703EBB54A47845EJ5N" TargetMode="External"/><Relationship Id="rId108" Type="http://schemas.openxmlformats.org/officeDocument/2006/relationships/image" Target="media/image87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4" Type="http://schemas.openxmlformats.org/officeDocument/2006/relationships/image" Target="media/image35.wmf"/><Relationship Id="rId96" Type="http://schemas.openxmlformats.org/officeDocument/2006/relationships/image" Target="media/image75.wmf"/><Relationship Id="rId161" Type="http://schemas.openxmlformats.org/officeDocument/2006/relationships/image" Target="media/image138.wmf"/><Relationship Id="rId217" Type="http://schemas.openxmlformats.org/officeDocument/2006/relationships/image" Target="media/image193.wmf"/><Relationship Id="rId399" Type="http://schemas.openxmlformats.org/officeDocument/2006/relationships/hyperlink" Target="consultantplus://offline/ref=8CA5FCA6E2B8A8FBDAAD05D4C8EF7A088D0A07699A7EE66E812B947707ABO6N" TargetMode="External"/><Relationship Id="rId259" Type="http://schemas.openxmlformats.org/officeDocument/2006/relationships/image" Target="media/image235.wmf"/><Relationship Id="rId424" Type="http://schemas.openxmlformats.org/officeDocument/2006/relationships/image" Target="media/image396.wmf"/><Relationship Id="rId466" Type="http://schemas.openxmlformats.org/officeDocument/2006/relationships/hyperlink" Target="consultantplus://offline/ref=8CA5FCA6E2B8A8FBDAAD05D4C8EF7A088D0A0069907FE66E812B947707B6501408FD88FF67F765B5AEO4N" TargetMode="External"/><Relationship Id="rId23" Type="http://schemas.openxmlformats.org/officeDocument/2006/relationships/image" Target="media/image5.wmf"/><Relationship Id="rId119" Type="http://schemas.openxmlformats.org/officeDocument/2006/relationships/image" Target="media/image98.wmf"/><Relationship Id="rId270" Type="http://schemas.openxmlformats.org/officeDocument/2006/relationships/image" Target="media/image246.wmf"/><Relationship Id="rId326" Type="http://schemas.openxmlformats.org/officeDocument/2006/relationships/image" Target="media/image301.wmf"/><Relationship Id="rId65" Type="http://schemas.openxmlformats.org/officeDocument/2006/relationships/image" Target="media/image46.wmf"/><Relationship Id="rId130" Type="http://schemas.openxmlformats.org/officeDocument/2006/relationships/image" Target="media/image109.wmf"/><Relationship Id="rId368" Type="http://schemas.openxmlformats.org/officeDocument/2006/relationships/image" Target="media/image343.wmf"/><Relationship Id="rId172" Type="http://schemas.openxmlformats.org/officeDocument/2006/relationships/image" Target="media/image149.wmf"/><Relationship Id="rId228" Type="http://schemas.openxmlformats.org/officeDocument/2006/relationships/image" Target="media/image204.wmf"/><Relationship Id="rId435" Type="http://schemas.openxmlformats.org/officeDocument/2006/relationships/image" Target="media/image405.wmf"/><Relationship Id="rId477" Type="http://schemas.openxmlformats.org/officeDocument/2006/relationships/image" Target="media/image438.wmf"/><Relationship Id="rId281" Type="http://schemas.openxmlformats.org/officeDocument/2006/relationships/image" Target="media/image257.wmf"/><Relationship Id="rId337" Type="http://schemas.openxmlformats.org/officeDocument/2006/relationships/image" Target="media/image312.wmf"/><Relationship Id="rId34" Type="http://schemas.openxmlformats.org/officeDocument/2006/relationships/image" Target="media/image16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6.wmf"/><Relationship Id="rId120" Type="http://schemas.openxmlformats.org/officeDocument/2006/relationships/image" Target="media/image99.wmf"/><Relationship Id="rId141" Type="http://schemas.openxmlformats.org/officeDocument/2006/relationships/image" Target="media/image118.wmf"/><Relationship Id="rId358" Type="http://schemas.openxmlformats.org/officeDocument/2006/relationships/image" Target="media/image333.wmf"/><Relationship Id="rId379" Type="http://schemas.openxmlformats.org/officeDocument/2006/relationships/image" Target="media/image354.wmf"/><Relationship Id="rId7" Type="http://schemas.openxmlformats.org/officeDocument/2006/relationships/endnotes" Target="endnotes.xml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image" Target="media/image194.wmf"/><Relationship Id="rId239" Type="http://schemas.openxmlformats.org/officeDocument/2006/relationships/image" Target="media/image215.wmf"/><Relationship Id="rId390" Type="http://schemas.openxmlformats.org/officeDocument/2006/relationships/image" Target="media/image365.wmf"/><Relationship Id="rId404" Type="http://schemas.openxmlformats.org/officeDocument/2006/relationships/image" Target="media/image378.wmf"/><Relationship Id="rId425" Type="http://schemas.openxmlformats.org/officeDocument/2006/relationships/hyperlink" Target="consultantplus://offline/ref=8CA5FCA6E2B8A8FBDAAD05D4C8EF7A088D0A0069907FE66E812B947707B6501408FD88FF67F765B5AEO4N" TargetMode="External"/><Relationship Id="rId446" Type="http://schemas.openxmlformats.org/officeDocument/2006/relationships/image" Target="media/image416.wmf"/><Relationship Id="rId467" Type="http://schemas.openxmlformats.org/officeDocument/2006/relationships/image" Target="media/image433.wmf"/><Relationship Id="rId250" Type="http://schemas.openxmlformats.org/officeDocument/2006/relationships/image" Target="media/image226.wmf"/><Relationship Id="rId271" Type="http://schemas.openxmlformats.org/officeDocument/2006/relationships/image" Target="media/image247.wmf"/><Relationship Id="rId292" Type="http://schemas.openxmlformats.org/officeDocument/2006/relationships/hyperlink" Target="consultantplus://offline/ref=2D6F79C5FDA01B1182F2E7D31AB5B1BD6CA8B43DD289488849BFCEDFA088C966394F3A282537CEH5M4N" TargetMode="External"/><Relationship Id="rId306" Type="http://schemas.openxmlformats.org/officeDocument/2006/relationships/image" Target="media/image281.wmf"/><Relationship Id="rId24" Type="http://schemas.openxmlformats.org/officeDocument/2006/relationships/image" Target="media/image6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6.wmf"/><Relationship Id="rId110" Type="http://schemas.openxmlformats.org/officeDocument/2006/relationships/image" Target="media/image89.wmf"/><Relationship Id="rId131" Type="http://schemas.openxmlformats.org/officeDocument/2006/relationships/image" Target="media/image110.wmf"/><Relationship Id="rId327" Type="http://schemas.openxmlformats.org/officeDocument/2006/relationships/image" Target="media/image302.wmf"/><Relationship Id="rId348" Type="http://schemas.openxmlformats.org/officeDocument/2006/relationships/image" Target="media/image323.wmf"/><Relationship Id="rId369" Type="http://schemas.openxmlformats.org/officeDocument/2006/relationships/image" Target="media/image344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4.wmf"/><Relationship Id="rId229" Type="http://schemas.openxmlformats.org/officeDocument/2006/relationships/image" Target="media/image205.wmf"/><Relationship Id="rId380" Type="http://schemas.openxmlformats.org/officeDocument/2006/relationships/image" Target="media/image355.wmf"/><Relationship Id="rId415" Type="http://schemas.openxmlformats.org/officeDocument/2006/relationships/image" Target="media/image388.wmf"/><Relationship Id="rId436" Type="http://schemas.openxmlformats.org/officeDocument/2006/relationships/image" Target="media/image406.wmf"/><Relationship Id="rId457" Type="http://schemas.openxmlformats.org/officeDocument/2006/relationships/image" Target="media/image425.wmf"/><Relationship Id="rId240" Type="http://schemas.openxmlformats.org/officeDocument/2006/relationships/image" Target="media/image216.wmf"/><Relationship Id="rId261" Type="http://schemas.openxmlformats.org/officeDocument/2006/relationships/image" Target="media/image237.wmf"/><Relationship Id="rId478" Type="http://schemas.openxmlformats.org/officeDocument/2006/relationships/image" Target="media/image439.wmf"/><Relationship Id="rId14" Type="http://schemas.openxmlformats.org/officeDocument/2006/relationships/hyperlink" Target="consultantplus://offline/ref=0BE815960CF1E841740C8346A53BB1D20A1918B93C49C35714FC42A5C11AE8FE10C703EBB54A43835EJ5N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79.wmf"/><Relationship Id="rId282" Type="http://schemas.openxmlformats.org/officeDocument/2006/relationships/image" Target="media/image258.wmf"/><Relationship Id="rId317" Type="http://schemas.openxmlformats.org/officeDocument/2006/relationships/image" Target="media/image292.wmf"/><Relationship Id="rId338" Type="http://schemas.openxmlformats.org/officeDocument/2006/relationships/image" Target="media/image313.wmf"/><Relationship Id="rId359" Type="http://schemas.openxmlformats.org/officeDocument/2006/relationships/image" Target="media/image334.wmf"/><Relationship Id="rId8" Type="http://schemas.openxmlformats.org/officeDocument/2006/relationships/image" Target="media/image1.png"/><Relationship Id="rId98" Type="http://schemas.openxmlformats.org/officeDocument/2006/relationships/image" Target="media/image77.wmf"/><Relationship Id="rId121" Type="http://schemas.openxmlformats.org/officeDocument/2006/relationships/image" Target="media/image100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219" Type="http://schemas.openxmlformats.org/officeDocument/2006/relationships/image" Target="media/image195.wmf"/><Relationship Id="rId370" Type="http://schemas.openxmlformats.org/officeDocument/2006/relationships/image" Target="media/image345.wmf"/><Relationship Id="rId391" Type="http://schemas.openxmlformats.org/officeDocument/2006/relationships/image" Target="media/image366.wmf"/><Relationship Id="rId405" Type="http://schemas.openxmlformats.org/officeDocument/2006/relationships/image" Target="media/image379.wmf"/><Relationship Id="rId426" Type="http://schemas.openxmlformats.org/officeDocument/2006/relationships/image" Target="media/image397.wmf"/><Relationship Id="rId447" Type="http://schemas.openxmlformats.org/officeDocument/2006/relationships/image" Target="media/image417.wmf"/><Relationship Id="rId230" Type="http://schemas.openxmlformats.org/officeDocument/2006/relationships/image" Target="media/image206.wmf"/><Relationship Id="rId251" Type="http://schemas.openxmlformats.org/officeDocument/2006/relationships/image" Target="media/image227.wmf"/><Relationship Id="rId468" Type="http://schemas.openxmlformats.org/officeDocument/2006/relationships/image" Target="media/image434.wmf"/><Relationship Id="rId25" Type="http://schemas.openxmlformats.org/officeDocument/2006/relationships/image" Target="media/image7.wmf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272" Type="http://schemas.openxmlformats.org/officeDocument/2006/relationships/image" Target="media/image248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image" Target="media/image324.wmf"/><Relationship Id="rId88" Type="http://schemas.openxmlformats.org/officeDocument/2006/relationships/image" Target="media/image67.wmf"/><Relationship Id="rId111" Type="http://schemas.openxmlformats.org/officeDocument/2006/relationships/image" Target="media/image90.wmf"/><Relationship Id="rId132" Type="http://schemas.openxmlformats.org/officeDocument/2006/relationships/image" Target="media/image111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95" Type="http://schemas.openxmlformats.org/officeDocument/2006/relationships/image" Target="media/image172.wmf"/><Relationship Id="rId209" Type="http://schemas.openxmlformats.org/officeDocument/2006/relationships/image" Target="media/image185.wmf"/><Relationship Id="rId360" Type="http://schemas.openxmlformats.org/officeDocument/2006/relationships/image" Target="media/image335.wmf"/><Relationship Id="rId381" Type="http://schemas.openxmlformats.org/officeDocument/2006/relationships/image" Target="media/image356.wmf"/><Relationship Id="rId416" Type="http://schemas.openxmlformats.org/officeDocument/2006/relationships/hyperlink" Target="consultantplus://offline/ref=8CA5FCA6E2B8A8FBDAAD05D4C8EF7A088D0C07619D77E66E812B947707ABO6N" TargetMode="External"/><Relationship Id="rId220" Type="http://schemas.openxmlformats.org/officeDocument/2006/relationships/image" Target="media/image196.wmf"/><Relationship Id="rId241" Type="http://schemas.openxmlformats.org/officeDocument/2006/relationships/image" Target="media/image217.wmf"/><Relationship Id="rId437" Type="http://schemas.openxmlformats.org/officeDocument/2006/relationships/image" Target="media/image407.wmf"/><Relationship Id="rId458" Type="http://schemas.openxmlformats.org/officeDocument/2006/relationships/image" Target="media/image426.wmf"/><Relationship Id="rId479" Type="http://schemas.openxmlformats.org/officeDocument/2006/relationships/image" Target="media/image440.wmf"/><Relationship Id="rId15" Type="http://schemas.openxmlformats.org/officeDocument/2006/relationships/hyperlink" Target="consultantplus://offline/ref=0BE815960CF1E841740C8346A53BB1D20A1918B93C49C35714FC42A5C11AE8FE10C703EBB54A47845EJ5N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8.wmf"/><Relationship Id="rId262" Type="http://schemas.openxmlformats.org/officeDocument/2006/relationships/image" Target="media/image238.wmf"/><Relationship Id="rId283" Type="http://schemas.openxmlformats.org/officeDocument/2006/relationships/image" Target="media/image259.wmf"/><Relationship Id="rId318" Type="http://schemas.openxmlformats.org/officeDocument/2006/relationships/image" Target="media/image293.wmf"/><Relationship Id="rId339" Type="http://schemas.openxmlformats.org/officeDocument/2006/relationships/image" Target="media/image314.wmf"/><Relationship Id="rId78" Type="http://schemas.openxmlformats.org/officeDocument/2006/relationships/image" Target="media/image59.wmf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101.wmf"/><Relationship Id="rId143" Type="http://schemas.openxmlformats.org/officeDocument/2006/relationships/image" Target="media/image120.wmf"/><Relationship Id="rId164" Type="http://schemas.openxmlformats.org/officeDocument/2006/relationships/image" Target="media/image141.wmf"/><Relationship Id="rId185" Type="http://schemas.openxmlformats.org/officeDocument/2006/relationships/image" Target="media/image162.wmf"/><Relationship Id="rId350" Type="http://schemas.openxmlformats.org/officeDocument/2006/relationships/image" Target="media/image325.wmf"/><Relationship Id="rId371" Type="http://schemas.openxmlformats.org/officeDocument/2006/relationships/image" Target="media/image346.wmf"/><Relationship Id="rId406" Type="http://schemas.openxmlformats.org/officeDocument/2006/relationships/image" Target="media/image380.wmf"/><Relationship Id="rId9" Type="http://schemas.openxmlformats.org/officeDocument/2006/relationships/hyperlink" Target="consultantplus://offline/ref=0BE815960CF1E841740C8346A53BB1D20A191EBC314DC35714FC42A5C11AE8FE10C703EBB54B49825EJ1N" TargetMode="External"/><Relationship Id="rId210" Type="http://schemas.openxmlformats.org/officeDocument/2006/relationships/image" Target="media/image186.wmf"/><Relationship Id="rId392" Type="http://schemas.openxmlformats.org/officeDocument/2006/relationships/image" Target="media/image367.wmf"/><Relationship Id="rId427" Type="http://schemas.openxmlformats.org/officeDocument/2006/relationships/hyperlink" Target="consultantplus://offline/ref=8CA5FCA6E2B8A8FBDAAD05D4C8EF7A088D0A0069907FE66E812B947707B6501408FD88FF67F765B5AEO4N" TargetMode="External"/><Relationship Id="rId448" Type="http://schemas.openxmlformats.org/officeDocument/2006/relationships/image" Target="media/image418.wmf"/><Relationship Id="rId469" Type="http://schemas.openxmlformats.org/officeDocument/2006/relationships/image" Target="media/image435.wmf"/><Relationship Id="rId26" Type="http://schemas.openxmlformats.org/officeDocument/2006/relationships/image" Target="media/image8.wmf"/><Relationship Id="rId231" Type="http://schemas.openxmlformats.org/officeDocument/2006/relationships/image" Target="media/image207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80" Type="http://schemas.openxmlformats.org/officeDocument/2006/relationships/image" Target="media/image441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68.wmf"/><Relationship Id="rId112" Type="http://schemas.openxmlformats.org/officeDocument/2006/relationships/image" Target="media/image91.wmf"/><Relationship Id="rId133" Type="http://schemas.openxmlformats.org/officeDocument/2006/relationships/image" Target="media/image112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340" Type="http://schemas.openxmlformats.org/officeDocument/2006/relationships/image" Target="media/image315.wmf"/><Relationship Id="rId361" Type="http://schemas.openxmlformats.org/officeDocument/2006/relationships/image" Target="media/image336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382" Type="http://schemas.openxmlformats.org/officeDocument/2006/relationships/image" Target="media/image357.wmf"/><Relationship Id="rId417" Type="http://schemas.openxmlformats.org/officeDocument/2006/relationships/image" Target="media/image389.wmf"/><Relationship Id="rId438" Type="http://schemas.openxmlformats.org/officeDocument/2006/relationships/image" Target="media/image408.wmf"/><Relationship Id="rId459" Type="http://schemas.openxmlformats.org/officeDocument/2006/relationships/image" Target="media/image427.wmf"/><Relationship Id="rId16" Type="http://schemas.openxmlformats.org/officeDocument/2006/relationships/hyperlink" Target="consultantplus://offline/ref=0BE815960CF1E841740C8346A53BB1D20A1918B93C49C35714FC42A5C11AE8FE10C703EBB54A47805EJ5N" TargetMode="External"/><Relationship Id="rId221" Type="http://schemas.openxmlformats.org/officeDocument/2006/relationships/image" Target="media/image197.wmf"/><Relationship Id="rId242" Type="http://schemas.openxmlformats.org/officeDocument/2006/relationships/image" Target="media/image218.wmf"/><Relationship Id="rId263" Type="http://schemas.openxmlformats.org/officeDocument/2006/relationships/image" Target="media/image239.wmf"/><Relationship Id="rId284" Type="http://schemas.openxmlformats.org/officeDocument/2006/relationships/image" Target="media/image260.wmf"/><Relationship Id="rId319" Type="http://schemas.openxmlformats.org/officeDocument/2006/relationships/image" Target="media/image294.wmf"/><Relationship Id="rId470" Type="http://schemas.openxmlformats.org/officeDocument/2006/relationships/image" Target="media/image436.wmf"/><Relationship Id="rId37" Type="http://schemas.openxmlformats.org/officeDocument/2006/relationships/image" Target="media/image19.wmf"/><Relationship Id="rId58" Type="http://schemas.openxmlformats.org/officeDocument/2006/relationships/image" Target="media/image39.wmf"/><Relationship Id="rId79" Type="http://schemas.openxmlformats.org/officeDocument/2006/relationships/hyperlink" Target="consultantplus://offline/ref=8D99504A387D43AB56B8BE22623451574BDE2D3D91126C8C7AA6BAE4EE88C6B305EEF756C1E81EDFQEy7H" TargetMode="External"/><Relationship Id="rId102" Type="http://schemas.openxmlformats.org/officeDocument/2006/relationships/image" Target="media/image81.wmf"/><Relationship Id="rId123" Type="http://schemas.openxmlformats.org/officeDocument/2006/relationships/image" Target="media/image102.wmf"/><Relationship Id="rId144" Type="http://schemas.openxmlformats.org/officeDocument/2006/relationships/image" Target="media/image121.wmf"/><Relationship Id="rId330" Type="http://schemas.openxmlformats.org/officeDocument/2006/relationships/image" Target="media/image305.wmf"/><Relationship Id="rId90" Type="http://schemas.openxmlformats.org/officeDocument/2006/relationships/image" Target="media/image69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351" Type="http://schemas.openxmlformats.org/officeDocument/2006/relationships/image" Target="media/image326.wmf"/><Relationship Id="rId372" Type="http://schemas.openxmlformats.org/officeDocument/2006/relationships/image" Target="media/image347.wmf"/><Relationship Id="rId393" Type="http://schemas.openxmlformats.org/officeDocument/2006/relationships/image" Target="media/image368.wmf"/><Relationship Id="rId407" Type="http://schemas.openxmlformats.org/officeDocument/2006/relationships/image" Target="media/image381.wmf"/><Relationship Id="rId428" Type="http://schemas.openxmlformats.org/officeDocument/2006/relationships/image" Target="media/image398.wmf"/><Relationship Id="rId449" Type="http://schemas.openxmlformats.org/officeDocument/2006/relationships/image" Target="media/image419.wmf"/><Relationship Id="rId211" Type="http://schemas.openxmlformats.org/officeDocument/2006/relationships/image" Target="media/image187.wmf"/><Relationship Id="rId232" Type="http://schemas.openxmlformats.org/officeDocument/2006/relationships/image" Target="media/image208.wmf"/><Relationship Id="rId253" Type="http://schemas.openxmlformats.org/officeDocument/2006/relationships/image" Target="media/image229.wmf"/><Relationship Id="rId274" Type="http://schemas.openxmlformats.org/officeDocument/2006/relationships/image" Target="media/image250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460" Type="http://schemas.openxmlformats.org/officeDocument/2006/relationships/image" Target="media/image428.wmf"/><Relationship Id="rId481" Type="http://schemas.openxmlformats.org/officeDocument/2006/relationships/hyperlink" Target="file:///C:\Documents%20and%20Settings\&#1055;&#1086;&#1083;&#1100;&#1079;&#1086;&#1074;&#1072;&#1090;&#1077;&#1083;&#1100;.5AE029E6150D4CD\&#1056;&#1072;&#1073;&#1086;&#1095;&#1080;&#1081;%20&#1089;&#1090;&#1086;&#1083;\433.doc" TargetMode="External"/><Relationship Id="rId27" Type="http://schemas.openxmlformats.org/officeDocument/2006/relationships/image" Target="media/image9.wmf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2.wmf"/><Relationship Id="rId134" Type="http://schemas.openxmlformats.org/officeDocument/2006/relationships/image" Target="media/image113.wmf"/><Relationship Id="rId320" Type="http://schemas.openxmlformats.org/officeDocument/2006/relationships/image" Target="media/image295.wmf"/><Relationship Id="rId80" Type="http://schemas.openxmlformats.org/officeDocument/2006/relationships/hyperlink" Target="consultantplus://offline/ref=8D99504A387D43AB56B8BE22623451574BDE2D3D91126C8C7AA6BAE4EE88C6B305EEF756C1E81DD7QEy5H" TargetMode="External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341" Type="http://schemas.openxmlformats.org/officeDocument/2006/relationships/image" Target="media/image316.wmf"/><Relationship Id="rId362" Type="http://schemas.openxmlformats.org/officeDocument/2006/relationships/image" Target="media/image337.wmf"/><Relationship Id="rId383" Type="http://schemas.openxmlformats.org/officeDocument/2006/relationships/image" Target="media/image358.wmf"/><Relationship Id="rId418" Type="http://schemas.openxmlformats.org/officeDocument/2006/relationships/image" Target="media/image390.wmf"/><Relationship Id="rId439" Type="http://schemas.openxmlformats.org/officeDocument/2006/relationships/image" Target="media/image409.wmf"/><Relationship Id="rId201" Type="http://schemas.openxmlformats.org/officeDocument/2006/relationships/image" Target="media/image178.wmf"/><Relationship Id="rId222" Type="http://schemas.openxmlformats.org/officeDocument/2006/relationships/image" Target="media/image198.wmf"/><Relationship Id="rId243" Type="http://schemas.openxmlformats.org/officeDocument/2006/relationships/image" Target="media/image219.wmf"/><Relationship Id="rId264" Type="http://schemas.openxmlformats.org/officeDocument/2006/relationships/image" Target="media/image240.wmf"/><Relationship Id="rId285" Type="http://schemas.openxmlformats.org/officeDocument/2006/relationships/image" Target="media/image261.wmf"/><Relationship Id="rId450" Type="http://schemas.openxmlformats.org/officeDocument/2006/relationships/image" Target="media/image420.wmf"/><Relationship Id="rId471" Type="http://schemas.openxmlformats.org/officeDocument/2006/relationships/image" Target="media/image437.wmf"/><Relationship Id="rId17" Type="http://schemas.openxmlformats.org/officeDocument/2006/relationships/hyperlink" Target="consultantplus://offline/ref=0BE815960CF1E841740C8346A53BB1D20A1918B93C49C35714FC42A5C11AE8FE10C703EBB54A47845EJ5N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0.wmf"/><Relationship Id="rId103" Type="http://schemas.openxmlformats.org/officeDocument/2006/relationships/image" Target="media/image82.wmf"/><Relationship Id="rId124" Type="http://schemas.openxmlformats.org/officeDocument/2006/relationships/image" Target="media/image103.wmf"/><Relationship Id="rId310" Type="http://schemas.openxmlformats.org/officeDocument/2006/relationships/image" Target="media/image285.wmf"/><Relationship Id="rId70" Type="http://schemas.openxmlformats.org/officeDocument/2006/relationships/image" Target="media/image51.wmf"/><Relationship Id="rId91" Type="http://schemas.openxmlformats.org/officeDocument/2006/relationships/image" Target="media/image70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331" Type="http://schemas.openxmlformats.org/officeDocument/2006/relationships/image" Target="media/image306.wmf"/><Relationship Id="rId352" Type="http://schemas.openxmlformats.org/officeDocument/2006/relationships/image" Target="media/image327.wmf"/><Relationship Id="rId373" Type="http://schemas.openxmlformats.org/officeDocument/2006/relationships/image" Target="media/image348.wmf"/><Relationship Id="rId394" Type="http://schemas.openxmlformats.org/officeDocument/2006/relationships/image" Target="media/image369.wmf"/><Relationship Id="rId408" Type="http://schemas.openxmlformats.org/officeDocument/2006/relationships/hyperlink" Target="consultantplus://offline/ref=8CA5FCA6E2B8A8FBDAAD05D4C8EF7A088D0A03619B7EE66E812B947707B6501408FD88FF67F763BAAEO5N" TargetMode="External"/><Relationship Id="rId429" Type="http://schemas.openxmlformats.org/officeDocument/2006/relationships/image" Target="media/image399.wmf"/><Relationship Id="rId1" Type="http://schemas.openxmlformats.org/officeDocument/2006/relationships/numbering" Target="numbering.xml"/><Relationship Id="rId212" Type="http://schemas.openxmlformats.org/officeDocument/2006/relationships/image" Target="media/image188.wmf"/><Relationship Id="rId233" Type="http://schemas.openxmlformats.org/officeDocument/2006/relationships/image" Target="media/image209.wmf"/><Relationship Id="rId254" Type="http://schemas.openxmlformats.org/officeDocument/2006/relationships/image" Target="media/image230.wmf"/><Relationship Id="rId440" Type="http://schemas.openxmlformats.org/officeDocument/2006/relationships/image" Target="media/image410.wmf"/><Relationship Id="rId28" Type="http://schemas.openxmlformats.org/officeDocument/2006/relationships/image" Target="media/image10.wmf"/><Relationship Id="rId49" Type="http://schemas.openxmlformats.org/officeDocument/2006/relationships/image" Target="media/image30.wmf"/><Relationship Id="rId114" Type="http://schemas.openxmlformats.org/officeDocument/2006/relationships/image" Target="media/image93.wmf"/><Relationship Id="rId275" Type="http://schemas.openxmlformats.org/officeDocument/2006/relationships/image" Target="media/image251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461" Type="http://schemas.openxmlformats.org/officeDocument/2006/relationships/image" Target="media/image429.wmf"/><Relationship Id="rId482" Type="http://schemas.openxmlformats.org/officeDocument/2006/relationships/hyperlink" Target="file:///C:\Documents%20and%20Settings\&#1055;&#1086;&#1083;&#1100;&#1079;&#1086;&#1074;&#1072;&#1090;&#1077;&#1083;&#1100;.5AE029E6150D4CD\&#1056;&#1072;&#1073;&#1086;&#1095;&#1080;&#1081;%20&#1089;&#1090;&#1086;&#1083;\433.doc" TargetMode="External"/><Relationship Id="rId60" Type="http://schemas.openxmlformats.org/officeDocument/2006/relationships/image" Target="media/image41.wmf"/><Relationship Id="rId81" Type="http://schemas.openxmlformats.org/officeDocument/2006/relationships/image" Target="media/image60.wmf"/><Relationship Id="rId135" Type="http://schemas.openxmlformats.org/officeDocument/2006/relationships/image" Target="media/image114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1.wmf"/><Relationship Id="rId202" Type="http://schemas.openxmlformats.org/officeDocument/2006/relationships/image" Target="media/image179.wmf"/><Relationship Id="rId223" Type="http://schemas.openxmlformats.org/officeDocument/2006/relationships/image" Target="media/image199.wmf"/><Relationship Id="rId244" Type="http://schemas.openxmlformats.org/officeDocument/2006/relationships/image" Target="media/image220.wmf"/><Relationship Id="rId430" Type="http://schemas.openxmlformats.org/officeDocument/2006/relationships/image" Target="media/image400.wmf"/><Relationship Id="rId18" Type="http://schemas.openxmlformats.org/officeDocument/2006/relationships/hyperlink" Target="consultantplus://offline/ref=0BE815960CF1E841740C8346A53BB1D20A1918B93C49C35714FC42A5C11AE8FE10C703EBB54A47845EJ5N" TargetMode="External"/><Relationship Id="rId39" Type="http://schemas.openxmlformats.org/officeDocument/2006/relationships/image" Target="media/image21.wmf"/><Relationship Id="rId265" Type="http://schemas.openxmlformats.org/officeDocument/2006/relationships/image" Target="media/image241.wmf"/><Relationship Id="rId286" Type="http://schemas.openxmlformats.org/officeDocument/2006/relationships/image" Target="media/image262.wmf"/><Relationship Id="rId451" Type="http://schemas.openxmlformats.org/officeDocument/2006/relationships/image" Target="media/image421.wmf"/><Relationship Id="rId472" Type="http://schemas.openxmlformats.org/officeDocument/2006/relationships/hyperlink" Target="consultantplus://offline/ref=8CA5FCA6E2B8A8FBDAAD05D4C8EF7A088D0B09609C77E66E812B947707B6501408FD88FF67F762BAAEO5N" TargetMode="External"/><Relationship Id="rId50" Type="http://schemas.openxmlformats.org/officeDocument/2006/relationships/image" Target="media/image31.wmf"/><Relationship Id="rId104" Type="http://schemas.openxmlformats.org/officeDocument/2006/relationships/image" Target="media/image83.wmf"/><Relationship Id="rId125" Type="http://schemas.openxmlformats.org/officeDocument/2006/relationships/image" Target="media/image104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image" Target="media/image370.wmf"/><Relationship Id="rId409" Type="http://schemas.openxmlformats.org/officeDocument/2006/relationships/image" Target="media/image382.wmf"/><Relationship Id="rId71" Type="http://schemas.openxmlformats.org/officeDocument/2006/relationships/image" Target="media/image52.wmf"/><Relationship Id="rId92" Type="http://schemas.openxmlformats.org/officeDocument/2006/relationships/image" Target="media/image71.wmf"/><Relationship Id="rId213" Type="http://schemas.openxmlformats.org/officeDocument/2006/relationships/image" Target="media/image189.wmf"/><Relationship Id="rId234" Type="http://schemas.openxmlformats.org/officeDocument/2006/relationships/image" Target="media/image210.wmf"/><Relationship Id="rId420" Type="http://schemas.openxmlformats.org/officeDocument/2006/relationships/image" Target="media/image39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231.wmf"/><Relationship Id="rId276" Type="http://schemas.openxmlformats.org/officeDocument/2006/relationships/image" Target="media/image252.wmf"/><Relationship Id="rId297" Type="http://schemas.openxmlformats.org/officeDocument/2006/relationships/image" Target="media/image272.wmf"/><Relationship Id="rId441" Type="http://schemas.openxmlformats.org/officeDocument/2006/relationships/image" Target="media/image411.wmf"/><Relationship Id="rId462" Type="http://schemas.openxmlformats.org/officeDocument/2006/relationships/image" Target="media/image430.wmf"/><Relationship Id="rId483" Type="http://schemas.openxmlformats.org/officeDocument/2006/relationships/hyperlink" Target="consultantplus://offline/ref=6B7C17CDCACA1FA2822504C03BFD59AFEAA2FA81796FAAB2D2C40677CF4891E0DA6B6300065F770BBD0774P8O1N" TargetMode="External"/><Relationship Id="rId40" Type="http://schemas.openxmlformats.org/officeDocument/2006/relationships/image" Target="media/image22.wmf"/><Relationship Id="rId115" Type="http://schemas.openxmlformats.org/officeDocument/2006/relationships/image" Target="media/image94.wmf"/><Relationship Id="rId136" Type="http://schemas.openxmlformats.org/officeDocument/2006/relationships/hyperlink" Target="consultantplus://offline/ref=C82E3A85C0AF2E96A0CD3B562F1BCF048F08EE65ADAE171DB7601E4605F21FADDDA63B4FDC201833G0M8N" TargetMode="External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61" Type="http://schemas.openxmlformats.org/officeDocument/2006/relationships/image" Target="media/image42.wmf"/><Relationship Id="rId82" Type="http://schemas.openxmlformats.org/officeDocument/2006/relationships/image" Target="media/image61.wmf"/><Relationship Id="rId199" Type="http://schemas.openxmlformats.org/officeDocument/2006/relationships/image" Target="media/image176.wmf"/><Relationship Id="rId203" Type="http://schemas.openxmlformats.org/officeDocument/2006/relationships/hyperlink" Target="consultantplus://offline/ref=C82E3A85C0AF2E96A0CD3B562F1BCF048F09E76CA1A6171DB7601E4605F21FADDDA63B4FDC201F3CG0M9N" TargetMode="External"/><Relationship Id="rId385" Type="http://schemas.openxmlformats.org/officeDocument/2006/relationships/image" Target="media/image360.wmf"/><Relationship Id="rId19" Type="http://schemas.openxmlformats.org/officeDocument/2006/relationships/hyperlink" Target="consultantplus://offline/ref=0BE815960CF1E841740C8346A53BB1D20A1918B93C49C35714FC42A5C11AE8FE10C703EBB54A47805EJ5N" TargetMode="External"/><Relationship Id="rId224" Type="http://schemas.openxmlformats.org/officeDocument/2006/relationships/image" Target="media/image200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3.wmf"/><Relationship Id="rId410" Type="http://schemas.openxmlformats.org/officeDocument/2006/relationships/image" Target="media/image383.wmf"/><Relationship Id="rId431" Type="http://schemas.openxmlformats.org/officeDocument/2006/relationships/image" Target="media/image401.wmf"/><Relationship Id="rId452" Type="http://schemas.openxmlformats.org/officeDocument/2006/relationships/image" Target="media/image422.wmf"/><Relationship Id="rId473" Type="http://schemas.openxmlformats.org/officeDocument/2006/relationships/hyperlink" Target="consultantplus://offline/ref=8CA5FCA6E2B8A8FBDAAD05D4C8EF7A088D0B09609C77E66E812B947707B6501408FD88FF67F761B2AEO7N" TargetMode="External"/><Relationship Id="rId30" Type="http://schemas.openxmlformats.org/officeDocument/2006/relationships/image" Target="media/image12.wmf"/><Relationship Id="rId105" Type="http://schemas.openxmlformats.org/officeDocument/2006/relationships/image" Target="media/image84.wmf"/><Relationship Id="rId126" Type="http://schemas.openxmlformats.org/officeDocument/2006/relationships/image" Target="media/image105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2.wmf"/><Relationship Id="rId189" Type="http://schemas.openxmlformats.org/officeDocument/2006/relationships/image" Target="media/image166.wmf"/><Relationship Id="rId375" Type="http://schemas.openxmlformats.org/officeDocument/2006/relationships/image" Target="media/image350.wmf"/><Relationship Id="rId396" Type="http://schemas.openxmlformats.org/officeDocument/2006/relationships/image" Target="media/image371.wmf"/><Relationship Id="rId3" Type="http://schemas.microsoft.com/office/2007/relationships/stylesWithEffects" Target="stylesWithEffects.xml"/><Relationship Id="rId214" Type="http://schemas.openxmlformats.org/officeDocument/2006/relationships/image" Target="media/image190.wmf"/><Relationship Id="rId235" Type="http://schemas.openxmlformats.org/officeDocument/2006/relationships/image" Target="media/image211.wmf"/><Relationship Id="rId256" Type="http://schemas.openxmlformats.org/officeDocument/2006/relationships/image" Target="media/image232.wmf"/><Relationship Id="rId277" Type="http://schemas.openxmlformats.org/officeDocument/2006/relationships/image" Target="media/image253.wmf"/><Relationship Id="rId298" Type="http://schemas.openxmlformats.org/officeDocument/2006/relationships/image" Target="media/image273.wmf"/><Relationship Id="rId400" Type="http://schemas.openxmlformats.org/officeDocument/2006/relationships/image" Target="media/image374.wmf"/><Relationship Id="rId421" Type="http://schemas.openxmlformats.org/officeDocument/2006/relationships/image" Target="media/image393.wmf"/><Relationship Id="rId442" Type="http://schemas.openxmlformats.org/officeDocument/2006/relationships/image" Target="media/image412.wmf"/><Relationship Id="rId463" Type="http://schemas.openxmlformats.org/officeDocument/2006/relationships/hyperlink" Target="consultantplus://offline/ref=8CA5FCA6E2B8A8FBDAAD05D4C8EF7A088D05046A907FE66E812B947707B6501408FD88FF67F763B2AEOAN" TargetMode="External"/><Relationship Id="rId484" Type="http://schemas.openxmlformats.org/officeDocument/2006/relationships/hyperlink" Target="consultantplus://offline/ref=6B7C17CDCACA1FA2822504C03BFD59AFEAA2FA81796FAAB2D2C40677CF4891E0DA6B6300065F770BBD0774P8O1N" TargetMode="External"/><Relationship Id="rId116" Type="http://schemas.openxmlformats.org/officeDocument/2006/relationships/image" Target="media/image95.wmf"/><Relationship Id="rId137" Type="http://schemas.openxmlformats.org/officeDocument/2006/relationships/hyperlink" Target="consultantplus://offline/ref=C82E3A85C0AF2E96A0CD3B562F1BCF048F08EE65ADAE171DB7601E4605F21FADDDA63B4FDC201B3BG0MAN" TargetMode="External"/><Relationship Id="rId158" Type="http://schemas.openxmlformats.org/officeDocument/2006/relationships/image" Target="media/image135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20" Type="http://schemas.openxmlformats.org/officeDocument/2006/relationships/image" Target="media/image2.wmf"/><Relationship Id="rId41" Type="http://schemas.openxmlformats.org/officeDocument/2006/relationships/image" Target="media/image23.wmf"/><Relationship Id="rId62" Type="http://schemas.openxmlformats.org/officeDocument/2006/relationships/image" Target="media/image43.wmf"/><Relationship Id="rId83" Type="http://schemas.openxmlformats.org/officeDocument/2006/relationships/image" Target="media/image62.wmf"/><Relationship Id="rId179" Type="http://schemas.openxmlformats.org/officeDocument/2006/relationships/image" Target="media/image156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190" Type="http://schemas.openxmlformats.org/officeDocument/2006/relationships/image" Target="media/image167.wmf"/><Relationship Id="rId204" Type="http://schemas.openxmlformats.org/officeDocument/2006/relationships/image" Target="media/image180.wmf"/><Relationship Id="rId225" Type="http://schemas.openxmlformats.org/officeDocument/2006/relationships/image" Target="media/image201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4.wmf"/><Relationship Id="rId411" Type="http://schemas.openxmlformats.org/officeDocument/2006/relationships/image" Target="media/image384.wmf"/><Relationship Id="rId432" Type="http://schemas.openxmlformats.org/officeDocument/2006/relationships/image" Target="media/image402.wmf"/><Relationship Id="rId453" Type="http://schemas.openxmlformats.org/officeDocument/2006/relationships/hyperlink" Target="consultantplus://offline/ref=8CA5FCA6E2B8A8FBDAAD05D4C8EF7A088D0B09609C77E66E812B947707B6501408FD88FF67F762BAAEO5N" TargetMode="External"/><Relationship Id="rId474" Type="http://schemas.openxmlformats.org/officeDocument/2006/relationships/hyperlink" Target="consultantplus://offline/ref=8CA5FCA6E2B8A8FBDAAD05D4C8EF7A088D0A066C9D7BE66E812B947707B6501408FD88FF67F761B3AEOAN" TargetMode="External"/><Relationship Id="rId106" Type="http://schemas.openxmlformats.org/officeDocument/2006/relationships/image" Target="media/image85.wmf"/><Relationship Id="rId127" Type="http://schemas.openxmlformats.org/officeDocument/2006/relationships/image" Target="media/image106.wmf"/><Relationship Id="rId313" Type="http://schemas.openxmlformats.org/officeDocument/2006/relationships/image" Target="media/image288.wmf"/><Relationship Id="rId10" Type="http://schemas.openxmlformats.org/officeDocument/2006/relationships/hyperlink" Target="consultantplus://offline/ref=0BE815960CF1E841740C8346A53BB1D20A1918B93C49C35714FC42A5C11AE8FE10C703EBB54A428E5EJ6N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94" Type="http://schemas.openxmlformats.org/officeDocument/2006/relationships/image" Target="media/image73.wmf"/><Relationship Id="rId148" Type="http://schemas.openxmlformats.org/officeDocument/2006/relationships/image" Target="media/image125.wmf"/><Relationship Id="rId169" Type="http://schemas.openxmlformats.org/officeDocument/2006/relationships/image" Target="media/image146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image" Target="media/image157.wmf"/><Relationship Id="rId215" Type="http://schemas.openxmlformats.org/officeDocument/2006/relationships/image" Target="media/image191.wmf"/><Relationship Id="rId236" Type="http://schemas.openxmlformats.org/officeDocument/2006/relationships/image" Target="media/image212.wmf"/><Relationship Id="rId257" Type="http://schemas.openxmlformats.org/officeDocument/2006/relationships/image" Target="media/image233.wmf"/><Relationship Id="rId278" Type="http://schemas.openxmlformats.org/officeDocument/2006/relationships/image" Target="media/image254.wmf"/><Relationship Id="rId401" Type="http://schemas.openxmlformats.org/officeDocument/2006/relationships/image" Target="media/image375.wmf"/><Relationship Id="rId422" Type="http://schemas.openxmlformats.org/officeDocument/2006/relationships/image" Target="media/image394.wmf"/><Relationship Id="rId443" Type="http://schemas.openxmlformats.org/officeDocument/2006/relationships/image" Target="media/image413.wmf"/><Relationship Id="rId464" Type="http://schemas.openxmlformats.org/officeDocument/2006/relationships/image" Target="media/image431.wmf"/><Relationship Id="rId303" Type="http://schemas.openxmlformats.org/officeDocument/2006/relationships/image" Target="media/image278.wmf"/><Relationship Id="rId485" Type="http://schemas.openxmlformats.org/officeDocument/2006/relationships/fontTable" Target="fontTable.xml"/><Relationship Id="rId42" Type="http://schemas.openxmlformats.org/officeDocument/2006/relationships/hyperlink" Target="consultantplus://offline/ref=0BE815960CF1E841740C8346A53BB1D20A1918B93C49C35714FC42A5C11AE8FE10C703EBB54A47845EJ5N" TargetMode="External"/><Relationship Id="rId84" Type="http://schemas.openxmlformats.org/officeDocument/2006/relationships/image" Target="media/image63.wmf"/><Relationship Id="rId138" Type="http://schemas.openxmlformats.org/officeDocument/2006/relationships/image" Target="media/image115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191" Type="http://schemas.openxmlformats.org/officeDocument/2006/relationships/image" Target="media/image168.wmf"/><Relationship Id="rId205" Type="http://schemas.openxmlformats.org/officeDocument/2006/relationships/image" Target="media/image181.wmf"/><Relationship Id="rId247" Type="http://schemas.openxmlformats.org/officeDocument/2006/relationships/image" Target="media/image223.wmf"/><Relationship Id="rId412" Type="http://schemas.openxmlformats.org/officeDocument/2006/relationships/image" Target="media/image385.wmf"/><Relationship Id="rId107" Type="http://schemas.openxmlformats.org/officeDocument/2006/relationships/image" Target="media/image86.wmf"/><Relationship Id="rId289" Type="http://schemas.openxmlformats.org/officeDocument/2006/relationships/image" Target="media/image265.wmf"/><Relationship Id="rId454" Type="http://schemas.openxmlformats.org/officeDocument/2006/relationships/hyperlink" Target="consultantplus://offline/ref=8CA5FCA6E2B8A8FBDAAD05D4C8EF7A088D0B09609C77E66E812B947707B6501408FD88FF67F761B2AEO7N" TargetMode="External"/><Relationship Id="rId11" Type="http://schemas.openxmlformats.org/officeDocument/2006/relationships/hyperlink" Target="consultantplus://offline/ref=0BE815960CF1E841740C8346A53BB1D20A1918B93C49C35714FC42A5C11AE8FE10C703EBB54A43835EJ5N" TargetMode="External"/><Relationship Id="rId53" Type="http://schemas.openxmlformats.org/officeDocument/2006/relationships/image" Target="media/image34.wmf"/><Relationship Id="rId149" Type="http://schemas.openxmlformats.org/officeDocument/2006/relationships/image" Target="media/image126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3.wmf"/><Relationship Id="rId95" Type="http://schemas.openxmlformats.org/officeDocument/2006/relationships/image" Target="media/image74.wmf"/><Relationship Id="rId160" Type="http://schemas.openxmlformats.org/officeDocument/2006/relationships/image" Target="media/image137.wmf"/><Relationship Id="rId216" Type="http://schemas.openxmlformats.org/officeDocument/2006/relationships/image" Target="media/image192.wmf"/><Relationship Id="rId423" Type="http://schemas.openxmlformats.org/officeDocument/2006/relationships/image" Target="media/image395.wmf"/><Relationship Id="rId258" Type="http://schemas.openxmlformats.org/officeDocument/2006/relationships/image" Target="media/image234.wmf"/><Relationship Id="rId465" Type="http://schemas.openxmlformats.org/officeDocument/2006/relationships/image" Target="media/image432.wmf"/><Relationship Id="rId22" Type="http://schemas.openxmlformats.org/officeDocument/2006/relationships/image" Target="media/image4.wmf"/><Relationship Id="rId64" Type="http://schemas.openxmlformats.org/officeDocument/2006/relationships/image" Target="media/image45.wmf"/><Relationship Id="rId118" Type="http://schemas.openxmlformats.org/officeDocument/2006/relationships/image" Target="media/image97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171" Type="http://schemas.openxmlformats.org/officeDocument/2006/relationships/image" Target="media/image148.wmf"/><Relationship Id="rId227" Type="http://schemas.openxmlformats.org/officeDocument/2006/relationships/image" Target="media/image203.wmf"/><Relationship Id="rId269" Type="http://schemas.openxmlformats.org/officeDocument/2006/relationships/image" Target="media/image245.wmf"/><Relationship Id="rId434" Type="http://schemas.openxmlformats.org/officeDocument/2006/relationships/image" Target="media/image404.wmf"/><Relationship Id="rId476" Type="http://schemas.openxmlformats.org/officeDocument/2006/relationships/hyperlink" Target="consultantplus://offline/ref=8CA5FCA6E2B8A8FBDAAD05D4C8EF7A088D0A066C9D7BE66E812B947707B6501408FD88FF67F761B3AEOAN" TargetMode="External"/><Relationship Id="rId33" Type="http://schemas.openxmlformats.org/officeDocument/2006/relationships/image" Target="media/image15.wmf"/><Relationship Id="rId129" Type="http://schemas.openxmlformats.org/officeDocument/2006/relationships/image" Target="media/image108.wmf"/><Relationship Id="rId280" Type="http://schemas.openxmlformats.org/officeDocument/2006/relationships/image" Target="media/image256.wmf"/><Relationship Id="rId336" Type="http://schemas.openxmlformats.org/officeDocument/2006/relationships/image" Target="media/image311.wmf"/><Relationship Id="rId75" Type="http://schemas.openxmlformats.org/officeDocument/2006/relationships/image" Target="media/image56.wmf"/><Relationship Id="rId140" Type="http://schemas.openxmlformats.org/officeDocument/2006/relationships/image" Target="media/image117.wmf"/><Relationship Id="rId182" Type="http://schemas.openxmlformats.org/officeDocument/2006/relationships/image" Target="media/image159.wmf"/><Relationship Id="rId378" Type="http://schemas.openxmlformats.org/officeDocument/2006/relationships/image" Target="media/image353.wmf"/><Relationship Id="rId403" Type="http://schemas.openxmlformats.org/officeDocument/2006/relationships/image" Target="media/image377.wmf"/><Relationship Id="rId6" Type="http://schemas.openxmlformats.org/officeDocument/2006/relationships/footnotes" Target="footnotes.xml"/><Relationship Id="rId238" Type="http://schemas.openxmlformats.org/officeDocument/2006/relationships/image" Target="media/image214.wmf"/><Relationship Id="rId445" Type="http://schemas.openxmlformats.org/officeDocument/2006/relationships/image" Target="media/image415.wmf"/><Relationship Id="rId291" Type="http://schemas.openxmlformats.org/officeDocument/2006/relationships/image" Target="media/image267.wmf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44" Type="http://schemas.openxmlformats.org/officeDocument/2006/relationships/image" Target="media/image25.wmf"/><Relationship Id="rId86" Type="http://schemas.openxmlformats.org/officeDocument/2006/relationships/image" Target="media/image65.wmf"/><Relationship Id="rId151" Type="http://schemas.openxmlformats.org/officeDocument/2006/relationships/image" Target="media/image128.wmf"/><Relationship Id="rId389" Type="http://schemas.openxmlformats.org/officeDocument/2006/relationships/image" Target="media/image364.wmf"/><Relationship Id="rId193" Type="http://schemas.openxmlformats.org/officeDocument/2006/relationships/image" Target="media/image170.wmf"/><Relationship Id="rId207" Type="http://schemas.openxmlformats.org/officeDocument/2006/relationships/image" Target="media/image183.wmf"/><Relationship Id="rId249" Type="http://schemas.openxmlformats.org/officeDocument/2006/relationships/image" Target="media/image225.wmf"/><Relationship Id="rId414" Type="http://schemas.openxmlformats.org/officeDocument/2006/relationships/image" Target="media/image387.wmf"/><Relationship Id="rId456" Type="http://schemas.openxmlformats.org/officeDocument/2006/relationships/image" Target="media/image424.wmf"/><Relationship Id="rId13" Type="http://schemas.openxmlformats.org/officeDocument/2006/relationships/hyperlink" Target="consultantplus://offline/ref=0BE815960CF1E841740C8346A53BB1D20A1918B93C49C35714FC42A5C11AE8FE10C703EBB54A47805EJ5N" TargetMode="External"/><Relationship Id="rId109" Type="http://schemas.openxmlformats.org/officeDocument/2006/relationships/image" Target="media/image88.wmf"/><Relationship Id="rId260" Type="http://schemas.openxmlformats.org/officeDocument/2006/relationships/image" Target="media/image236.wmf"/><Relationship Id="rId316" Type="http://schemas.openxmlformats.org/officeDocument/2006/relationships/image" Target="media/image2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10383</Words>
  <Characters>59188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KATSBS</dc:creator>
  <cp:lastModifiedBy>Хомицкая</cp:lastModifiedBy>
  <cp:revision>8</cp:revision>
  <cp:lastPrinted>2018-11-26T05:18:00Z</cp:lastPrinted>
  <dcterms:created xsi:type="dcterms:W3CDTF">2017-09-19T10:13:00Z</dcterms:created>
  <dcterms:modified xsi:type="dcterms:W3CDTF">2018-11-26T05:18:00Z</dcterms:modified>
</cp:coreProperties>
</file>